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242AB" w14:textId="4A64C18A" w:rsidR="00C64671" w:rsidRPr="00D5514B" w:rsidRDefault="00D7136C" w:rsidP="00C64671">
      <w:pPr>
        <w:jc w:val="center"/>
        <w:rPr>
          <w:rFonts w:ascii="Times New Roman" w:hAnsi="Times New Roman"/>
          <w:b/>
          <w:sz w:val="32"/>
          <w:szCs w:val="32"/>
        </w:rPr>
      </w:pPr>
      <w:r w:rsidRPr="00961FF8">
        <w:rPr>
          <w:rFonts w:ascii="Times New Roman" w:hAnsi="Times New Roman"/>
          <w:b/>
          <w:noProof/>
          <w:sz w:val="32"/>
          <w:szCs w:val="32"/>
        </w:rPr>
        <w:drawing>
          <wp:inline distT="0" distB="0" distL="0" distR="0" wp14:anchorId="1661B3BC" wp14:editId="3D38FCA7">
            <wp:extent cx="1623060" cy="1600200"/>
            <wp:effectExtent l="0" t="0" r="0" b="0"/>
            <wp:docPr id="2" name="Picture 2" descr="A coin with a picture of two people on i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oin with a picture of two people on it&#10;&#10;Description automatically generated with low confidence"/>
                    <pic:cNvPicPr/>
                  </pic:nvPicPr>
                  <pic:blipFill>
                    <a:blip r:embed="rId8">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6BDD45CC" w14:textId="77777777" w:rsidR="00437980" w:rsidRDefault="00437980" w:rsidP="00C64671">
      <w:pPr>
        <w:jc w:val="center"/>
        <w:rPr>
          <w:rFonts w:ascii="Times New Roman" w:hAnsi="Times New Roman"/>
          <w:b/>
          <w:sz w:val="48"/>
          <w:szCs w:val="40"/>
        </w:rPr>
      </w:pPr>
    </w:p>
    <w:p w14:paraId="4444912F" w14:textId="033037E7" w:rsidR="00C64671" w:rsidRPr="00D5514B" w:rsidRDefault="00C64671" w:rsidP="00C64671">
      <w:pPr>
        <w:jc w:val="center"/>
        <w:rPr>
          <w:rFonts w:ascii="Times New Roman" w:hAnsi="Times New Roman"/>
          <w:b/>
          <w:sz w:val="48"/>
          <w:szCs w:val="40"/>
        </w:rPr>
      </w:pPr>
      <w:r w:rsidRPr="00D5514B">
        <w:rPr>
          <w:rFonts w:ascii="Times New Roman" w:hAnsi="Times New Roman"/>
          <w:b/>
          <w:sz w:val="48"/>
          <w:szCs w:val="40"/>
        </w:rPr>
        <w:t>STATE OF INDIANA</w:t>
      </w:r>
    </w:p>
    <w:p w14:paraId="4600D576" w14:textId="192AEAC1" w:rsidR="00B552F6" w:rsidRPr="00D5514B" w:rsidRDefault="00B552F6" w:rsidP="00B552F6">
      <w:pPr>
        <w:jc w:val="center"/>
        <w:rPr>
          <w:rFonts w:ascii="Times New Roman" w:hAnsi="Times New Roman"/>
          <w:b/>
          <w:sz w:val="24"/>
          <w:szCs w:val="40"/>
        </w:rPr>
      </w:pPr>
      <w:r w:rsidRPr="00D5514B">
        <w:rPr>
          <w:rFonts w:ascii="Times New Roman" w:hAnsi="Times New Roman"/>
          <w:b/>
          <w:sz w:val="24"/>
          <w:szCs w:val="40"/>
        </w:rPr>
        <w:t>Request for Proposal 2</w:t>
      </w:r>
      <w:r w:rsidR="001905C4">
        <w:rPr>
          <w:rFonts w:ascii="Times New Roman" w:hAnsi="Times New Roman"/>
          <w:b/>
          <w:sz w:val="24"/>
          <w:szCs w:val="40"/>
        </w:rPr>
        <w:t>2</w:t>
      </w:r>
      <w:r w:rsidRPr="00D5514B">
        <w:rPr>
          <w:rFonts w:ascii="Times New Roman" w:hAnsi="Times New Roman"/>
          <w:b/>
          <w:sz w:val="24"/>
          <w:szCs w:val="40"/>
        </w:rPr>
        <w:t>-</w:t>
      </w:r>
      <w:r w:rsidR="002E3AEA">
        <w:rPr>
          <w:rFonts w:ascii="Times New Roman" w:hAnsi="Times New Roman"/>
          <w:b/>
          <w:sz w:val="24"/>
          <w:szCs w:val="40"/>
        </w:rPr>
        <w:t>71589</w:t>
      </w:r>
    </w:p>
    <w:p w14:paraId="52E959C6" w14:textId="780347F5" w:rsidR="00B552F6" w:rsidRPr="00D5514B" w:rsidRDefault="00B552F6" w:rsidP="00B552F6">
      <w:pPr>
        <w:jc w:val="center"/>
        <w:rPr>
          <w:rFonts w:ascii="Times New Roman" w:hAnsi="Times New Roman"/>
          <w:b/>
          <w:sz w:val="40"/>
          <w:szCs w:val="40"/>
        </w:rPr>
      </w:pPr>
      <w:r w:rsidRPr="00D5514B">
        <w:rPr>
          <w:rFonts w:ascii="Times New Roman" w:hAnsi="Times New Roman"/>
          <w:b/>
          <w:sz w:val="40"/>
          <w:szCs w:val="40"/>
        </w:rPr>
        <w:t>Respondent Clarifications</w:t>
      </w:r>
      <w:r w:rsidR="0063468B">
        <w:rPr>
          <w:rFonts w:ascii="Times New Roman" w:hAnsi="Times New Roman"/>
          <w:b/>
          <w:sz w:val="40"/>
          <w:szCs w:val="40"/>
        </w:rPr>
        <w:t xml:space="preserve"> and Oral Presentations</w:t>
      </w:r>
    </w:p>
    <w:p w14:paraId="0CF35EA6" w14:textId="77777777" w:rsidR="00C64671" w:rsidRPr="00D5514B" w:rsidRDefault="00C64671" w:rsidP="00C64671">
      <w:pPr>
        <w:jc w:val="center"/>
        <w:rPr>
          <w:rFonts w:ascii="Times New Roman" w:hAnsi="Times New Roman"/>
          <w:b/>
          <w:sz w:val="32"/>
          <w:szCs w:val="32"/>
        </w:rPr>
      </w:pPr>
      <w:r w:rsidRPr="00D5514B">
        <w:rPr>
          <w:rFonts w:ascii="Times New Roman" w:hAnsi="Times New Roman"/>
          <w:b/>
          <w:sz w:val="32"/>
          <w:szCs w:val="32"/>
        </w:rPr>
        <w:t>INDIANA DEPARTMENT OF ADMINISTRATION</w:t>
      </w:r>
    </w:p>
    <w:p w14:paraId="6F82BCA0" w14:textId="77777777" w:rsidR="00C64671" w:rsidRPr="00D5514B" w:rsidRDefault="00C64671" w:rsidP="00C64671">
      <w:pPr>
        <w:jc w:val="center"/>
        <w:rPr>
          <w:rFonts w:ascii="Times New Roman" w:hAnsi="Times New Roman"/>
          <w:b/>
          <w:i/>
          <w:color w:val="000000"/>
          <w:sz w:val="24"/>
          <w:szCs w:val="32"/>
        </w:rPr>
      </w:pPr>
      <w:r w:rsidRPr="00D5514B">
        <w:rPr>
          <w:rFonts w:ascii="Times New Roman" w:hAnsi="Times New Roman"/>
          <w:b/>
          <w:i/>
          <w:color w:val="000000"/>
          <w:sz w:val="24"/>
          <w:szCs w:val="32"/>
        </w:rPr>
        <w:t>On Behalf Of</w:t>
      </w:r>
    </w:p>
    <w:p w14:paraId="4DBCF502" w14:textId="77777777" w:rsidR="00B552F6" w:rsidRPr="00D5514B" w:rsidRDefault="00B552F6" w:rsidP="00C64671">
      <w:pPr>
        <w:jc w:val="center"/>
        <w:rPr>
          <w:rFonts w:ascii="Times New Roman" w:hAnsi="Times New Roman"/>
          <w:b/>
          <w:color w:val="000000"/>
          <w:sz w:val="36"/>
          <w:szCs w:val="32"/>
        </w:rPr>
      </w:pPr>
      <w:r w:rsidRPr="00D5514B">
        <w:rPr>
          <w:rFonts w:ascii="Times New Roman" w:hAnsi="Times New Roman"/>
          <w:b/>
          <w:color w:val="000000"/>
          <w:sz w:val="36"/>
          <w:szCs w:val="32"/>
        </w:rPr>
        <w:t>Indiana Department of Child Services</w:t>
      </w:r>
    </w:p>
    <w:p w14:paraId="494CCAC0" w14:textId="7AB35B28" w:rsidR="00C64671" w:rsidRPr="00D5514B" w:rsidRDefault="00FB0138" w:rsidP="00C64671">
      <w:pPr>
        <w:jc w:val="center"/>
        <w:rPr>
          <w:rFonts w:ascii="Times New Roman" w:hAnsi="Times New Roman"/>
          <w:b/>
          <w:i/>
          <w:sz w:val="24"/>
          <w:szCs w:val="32"/>
        </w:rPr>
      </w:pPr>
      <w:r w:rsidRPr="00D5514B">
        <w:rPr>
          <w:rFonts w:ascii="Times New Roman" w:hAnsi="Times New Roman"/>
          <w:b/>
          <w:i/>
          <w:sz w:val="24"/>
          <w:szCs w:val="32"/>
        </w:rPr>
        <w:t>Solicitation for:</w:t>
      </w:r>
    </w:p>
    <w:p w14:paraId="308E877B" w14:textId="5744EEF4" w:rsidR="00505B46" w:rsidRPr="00D5514B" w:rsidRDefault="002E3AEA" w:rsidP="00A36DAD">
      <w:pPr>
        <w:jc w:val="center"/>
        <w:rPr>
          <w:rFonts w:ascii="Times New Roman" w:hAnsi="Times New Roman"/>
          <w:b/>
          <w:sz w:val="28"/>
          <w:szCs w:val="28"/>
        </w:rPr>
      </w:pPr>
      <w:r>
        <w:rPr>
          <w:rFonts w:ascii="Times New Roman" w:hAnsi="Times New Roman"/>
          <w:b/>
          <w:sz w:val="32"/>
          <w:szCs w:val="32"/>
        </w:rPr>
        <w:t>DCS Competency Attainment</w:t>
      </w:r>
      <w:r w:rsidR="00B552F6" w:rsidRPr="00D5514B">
        <w:rPr>
          <w:rFonts w:ascii="Times New Roman" w:hAnsi="Times New Roman"/>
          <w:b/>
          <w:sz w:val="32"/>
          <w:szCs w:val="32"/>
        </w:rPr>
        <w:t xml:space="preserve"> Services</w:t>
      </w:r>
    </w:p>
    <w:p w14:paraId="0F807B96" w14:textId="55206ADA" w:rsidR="00D95119" w:rsidRPr="00D5514B" w:rsidRDefault="00D95119" w:rsidP="00D95119">
      <w:pPr>
        <w:jc w:val="center"/>
        <w:rPr>
          <w:rFonts w:ascii="Times New Roman" w:hAnsi="Times New Roman"/>
          <w:b/>
          <w:sz w:val="28"/>
          <w:szCs w:val="28"/>
        </w:rPr>
      </w:pPr>
      <w:r w:rsidRPr="00D5514B">
        <w:rPr>
          <w:rFonts w:ascii="Times New Roman" w:hAnsi="Times New Roman"/>
          <w:b/>
          <w:sz w:val="28"/>
          <w:szCs w:val="28"/>
        </w:rPr>
        <w:t xml:space="preserve">Response Due Date: </w:t>
      </w:r>
      <w:r w:rsidR="007324DC">
        <w:rPr>
          <w:rFonts w:ascii="Times New Roman" w:hAnsi="Times New Roman"/>
          <w:b/>
          <w:sz w:val="28"/>
          <w:szCs w:val="28"/>
        </w:rPr>
        <w:t>Thur</w:t>
      </w:r>
      <w:r w:rsidR="008F2970">
        <w:rPr>
          <w:rFonts w:ascii="Times New Roman" w:hAnsi="Times New Roman"/>
          <w:b/>
          <w:sz w:val="28"/>
          <w:szCs w:val="28"/>
        </w:rPr>
        <w:t>sday</w:t>
      </w:r>
      <w:r w:rsidR="0017044F" w:rsidRPr="00D5514B">
        <w:rPr>
          <w:rFonts w:ascii="Times New Roman" w:hAnsi="Times New Roman"/>
          <w:b/>
          <w:sz w:val="28"/>
          <w:szCs w:val="28"/>
        </w:rPr>
        <w:t xml:space="preserve">, </w:t>
      </w:r>
      <w:r w:rsidR="005E76BA">
        <w:rPr>
          <w:rFonts w:ascii="Times New Roman" w:hAnsi="Times New Roman"/>
          <w:b/>
          <w:sz w:val="28"/>
          <w:szCs w:val="28"/>
        </w:rPr>
        <w:t>August</w:t>
      </w:r>
      <w:r w:rsidR="008F2970">
        <w:rPr>
          <w:rFonts w:ascii="Times New Roman" w:hAnsi="Times New Roman"/>
          <w:b/>
          <w:sz w:val="28"/>
          <w:szCs w:val="28"/>
        </w:rPr>
        <w:t xml:space="preserve"> </w:t>
      </w:r>
      <w:r w:rsidR="005E76BA">
        <w:rPr>
          <w:rFonts w:ascii="Times New Roman" w:hAnsi="Times New Roman"/>
          <w:b/>
          <w:sz w:val="28"/>
          <w:szCs w:val="28"/>
        </w:rPr>
        <w:t>1</w:t>
      </w:r>
      <w:r w:rsidR="00C44101">
        <w:rPr>
          <w:rFonts w:ascii="Times New Roman" w:hAnsi="Times New Roman"/>
          <w:b/>
          <w:sz w:val="28"/>
          <w:szCs w:val="28"/>
        </w:rPr>
        <w:t>8</w:t>
      </w:r>
      <w:r w:rsidR="0017044F" w:rsidRPr="00D5514B">
        <w:rPr>
          <w:rFonts w:ascii="Times New Roman" w:hAnsi="Times New Roman"/>
          <w:b/>
          <w:sz w:val="28"/>
          <w:szCs w:val="28"/>
        </w:rPr>
        <w:t xml:space="preserve">, </w:t>
      </w:r>
      <w:proofErr w:type="gramStart"/>
      <w:r w:rsidR="0017044F" w:rsidRPr="00D5514B">
        <w:rPr>
          <w:rFonts w:ascii="Times New Roman" w:hAnsi="Times New Roman"/>
          <w:b/>
          <w:sz w:val="28"/>
          <w:szCs w:val="28"/>
        </w:rPr>
        <w:t>202</w:t>
      </w:r>
      <w:r w:rsidR="008F2970">
        <w:rPr>
          <w:rFonts w:ascii="Times New Roman" w:hAnsi="Times New Roman"/>
          <w:b/>
          <w:sz w:val="28"/>
          <w:szCs w:val="28"/>
        </w:rPr>
        <w:t>2</w:t>
      </w:r>
      <w:proofErr w:type="gramEnd"/>
      <w:r w:rsidR="0017044F" w:rsidRPr="00D5514B">
        <w:rPr>
          <w:rFonts w:ascii="Times New Roman" w:hAnsi="Times New Roman"/>
          <w:b/>
          <w:sz w:val="28"/>
          <w:szCs w:val="28"/>
        </w:rPr>
        <w:t xml:space="preserve"> </w:t>
      </w:r>
      <w:r w:rsidR="00B552F6" w:rsidRPr="00D5514B">
        <w:rPr>
          <w:rFonts w:ascii="Times New Roman" w:hAnsi="Times New Roman"/>
          <w:b/>
          <w:sz w:val="28"/>
          <w:szCs w:val="28"/>
        </w:rPr>
        <w:t>by</w:t>
      </w:r>
      <w:r w:rsidR="008E617B" w:rsidRPr="00D5514B">
        <w:rPr>
          <w:rFonts w:ascii="Times New Roman" w:hAnsi="Times New Roman"/>
          <w:b/>
          <w:sz w:val="28"/>
          <w:szCs w:val="28"/>
        </w:rPr>
        <w:t xml:space="preserve"> </w:t>
      </w:r>
      <w:r w:rsidR="00B552F6" w:rsidRPr="00D5514B">
        <w:rPr>
          <w:rFonts w:ascii="Times New Roman" w:hAnsi="Times New Roman"/>
          <w:b/>
          <w:sz w:val="28"/>
          <w:szCs w:val="28"/>
        </w:rPr>
        <w:t>3</w:t>
      </w:r>
      <w:r w:rsidR="00112CF4" w:rsidRPr="00D5514B">
        <w:rPr>
          <w:rFonts w:ascii="Times New Roman" w:hAnsi="Times New Roman"/>
          <w:b/>
          <w:sz w:val="28"/>
          <w:szCs w:val="28"/>
        </w:rPr>
        <w:t>:00</w:t>
      </w:r>
      <w:r w:rsidR="00CC4CF2">
        <w:rPr>
          <w:rFonts w:ascii="Times New Roman" w:hAnsi="Times New Roman"/>
          <w:b/>
          <w:sz w:val="28"/>
          <w:szCs w:val="28"/>
        </w:rPr>
        <w:t xml:space="preserve"> </w:t>
      </w:r>
      <w:r w:rsidR="00112CF4" w:rsidRPr="00D5514B">
        <w:rPr>
          <w:rFonts w:ascii="Times New Roman" w:hAnsi="Times New Roman"/>
          <w:b/>
          <w:sz w:val="28"/>
          <w:szCs w:val="28"/>
        </w:rPr>
        <w:t>PM</w:t>
      </w:r>
      <w:r w:rsidR="008E617B" w:rsidRPr="00D5514B">
        <w:rPr>
          <w:rFonts w:ascii="Times New Roman" w:hAnsi="Times New Roman"/>
          <w:b/>
          <w:sz w:val="28"/>
          <w:szCs w:val="28"/>
        </w:rPr>
        <w:t xml:space="preserve"> </w:t>
      </w:r>
      <w:r w:rsidR="00B552F6" w:rsidRPr="00D5514B">
        <w:rPr>
          <w:rFonts w:ascii="Times New Roman" w:hAnsi="Times New Roman"/>
          <w:b/>
          <w:sz w:val="28"/>
          <w:szCs w:val="28"/>
        </w:rPr>
        <w:t>Eastern Time</w:t>
      </w:r>
    </w:p>
    <w:p w14:paraId="035007B6" w14:textId="08E19155" w:rsidR="00505B46" w:rsidRDefault="00505B46" w:rsidP="00C64671">
      <w:pPr>
        <w:jc w:val="right"/>
        <w:rPr>
          <w:rFonts w:ascii="Times New Roman" w:hAnsi="Times New Roman"/>
          <w:b/>
          <w:sz w:val="28"/>
          <w:szCs w:val="28"/>
        </w:rPr>
      </w:pPr>
    </w:p>
    <w:p w14:paraId="50911423" w14:textId="68BE6DA3" w:rsidR="00D5514B" w:rsidRDefault="00D5514B" w:rsidP="00C64671">
      <w:pPr>
        <w:jc w:val="right"/>
        <w:rPr>
          <w:rFonts w:ascii="Times New Roman" w:hAnsi="Times New Roman"/>
          <w:b/>
          <w:sz w:val="28"/>
          <w:szCs w:val="28"/>
        </w:rPr>
      </w:pPr>
    </w:p>
    <w:p w14:paraId="7B3568AD" w14:textId="77777777" w:rsidR="00D5514B" w:rsidRPr="00D5514B" w:rsidRDefault="00D5514B" w:rsidP="00C64671">
      <w:pPr>
        <w:jc w:val="right"/>
        <w:rPr>
          <w:rFonts w:ascii="Times New Roman" w:hAnsi="Times New Roman"/>
          <w:b/>
          <w:sz w:val="28"/>
          <w:szCs w:val="28"/>
        </w:rPr>
      </w:pPr>
    </w:p>
    <w:p w14:paraId="485477AC" w14:textId="13578C39" w:rsidR="0075083D" w:rsidRPr="00D5514B" w:rsidRDefault="00FB0138" w:rsidP="0075083D">
      <w:pPr>
        <w:spacing w:after="0"/>
        <w:jc w:val="right"/>
        <w:rPr>
          <w:rFonts w:ascii="Times New Roman" w:hAnsi="Times New Roman"/>
        </w:rPr>
      </w:pPr>
      <w:r w:rsidRPr="00D5514B">
        <w:rPr>
          <w:rFonts w:ascii="Times New Roman" w:hAnsi="Times New Roman"/>
        </w:rPr>
        <w:t>Teresa Deaton-Reese</w:t>
      </w:r>
    </w:p>
    <w:p w14:paraId="6B7FE523" w14:textId="77777777" w:rsidR="0075083D" w:rsidRPr="00D5514B" w:rsidRDefault="0075083D" w:rsidP="0075083D">
      <w:pPr>
        <w:spacing w:after="0"/>
        <w:jc w:val="right"/>
        <w:rPr>
          <w:rFonts w:ascii="Times New Roman" w:hAnsi="Times New Roman"/>
        </w:rPr>
      </w:pPr>
      <w:r w:rsidRPr="00D5514B">
        <w:rPr>
          <w:rFonts w:ascii="Times New Roman" w:hAnsi="Times New Roman"/>
        </w:rPr>
        <w:t>Indiana Department of Administration</w:t>
      </w:r>
    </w:p>
    <w:p w14:paraId="24865FE2" w14:textId="77777777" w:rsidR="0075083D" w:rsidRPr="00D5514B" w:rsidRDefault="0075083D" w:rsidP="0075083D">
      <w:pPr>
        <w:spacing w:after="0"/>
        <w:jc w:val="right"/>
        <w:rPr>
          <w:rFonts w:ascii="Times New Roman" w:hAnsi="Times New Roman"/>
        </w:rPr>
      </w:pPr>
      <w:r w:rsidRPr="00D5514B">
        <w:rPr>
          <w:rFonts w:ascii="Times New Roman" w:hAnsi="Times New Roman"/>
        </w:rPr>
        <w:t>Procurement Division</w:t>
      </w:r>
    </w:p>
    <w:p w14:paraId="521937CB" w14:textId="3FA1C045" w:rsidR="0075083D" w:rsidRPr="00D5514B" w:rsidRDefault="00043F80" w:rsidP="0075083D">
      <w:pPr>
        <w:spacing w:after="0"/>
        <w:jc w:val="right"/>
        <w:rPr>
          <w:rFonts w:ascii="Times New Roman" w:hAnsi="Times New Roman"/>
        </w:rPr>
      </w:pPr>
      <w:r w:rsidRPr="00D5514B">
        <w:rPr>
          <w:rFonts w:ascii="Times New Roman" w:hAnsi="Times New Roman"/>
        </w:rPr>
        <w:t>402 W. Washington St., Room W4</w:t>
      </w:r>
      <w:r w:rsidR="00FB0138" w:rsidRPr="00D5514B">
        <w:rPr>
          <w:rFonts w:ascii="Times New Roman" w:hAnsi="Times New Roman"/>
        </w:rPr>
        <w:t>6</w:t>
      </w:r>
      <w:r w:rsidR="00247B4C" w:rsidRPr="00D5514B">
        <w:rPr>
          <w:rFonts w:ascii="Times New Roman" w:hAnsi="Times New Roman"/>
        </w:rPr>
        <w:t>8</w:t>
      </w:r>
    </w:p>
    <w:p w14:paraId="38B8A495" w14:textId="4AFDB0A1" w:rsidR="00D5514B" w:rsidRPr="00D5514B" w:rsidRDefault="0075083D" w:rsidP="00D5514B">
      <w:pPr>
        <w:spacing w:after="0"/>
        <w:jc w:val="right"/>
        <w:rPr>
          <w:rFonts w:ascii="Times New Roman" w:hAnsi="Times New Roman"/>
        </w:rPr>
      </w:pPr>
      <w:r w:rsidRPr="00D5514B">
        <w:rPr>
          <w:rFonts w:ascii="Times New Roman" w:hAnsi="Times New Roman"/>
        </w:rPr>
        <w:t>Indianapolis, Indiana 46204</w:t>
      </w:r>
    </w:p>
    <w:p w14:paraId="65FED567" w14:textId="77777777" w:rsidR="00D5514B" w:rsidRPr="00D5514B" w:rsidRDefault="00D5514B" w:rsidP="00505B46">
      <w:pPr>
        <w:spacing w:after="0"/>
        <w:jc w:val="right"/>
        <w:rPr>
          <w:rFonts w:ascii="Times New Roman" w:hAnsi="Times New Roman"/>
        </w:rPr>
      </w:pPr>
    </w:p>
    <w:p w14:paraId="5B21A46F" w14:textId="2A667D01" w:rsidR="00D5514B" w:rsidRPr="00FD7EE4" w:rsidRDefault="00D5514B" w:rsidP="00C567DA">
      <w:pPr>
        <w:pStyle w:val="ListParagraph"/>
        <w:numPr>
          <w:ilvl w:val="0"/>
          <w:numId w:val="20"/>
        </w:numPr>
        <w:jc w:val="left"/>
        <w:rPr>
          <w:rFonts w:ascii="Times New Roman" w:hAnsi="Times New Roman"/>
          <w:b/>
          <w:szCs w:val="24"/>
        </w:rPr>
      </w:pPr>
      <w:r w:rsidRPr="00FD7EE4">
        <w:rPr>
          <w:rFonts w:ascii="Times New Roman" w:hAnsi="Times New Roman"/>
          <w:b/>
          <w:szCs w:val="24"/>
        </w:rPr>
        <w:lastRenderedPageBreak/>
        <w:t xml:space="preserve">Respondent Clarifications: </w:t>
      </w:r>
      <w:r w:rsidRPr="00FD7EE4">
        <w:rPr>
          <w:rFonts w:ascii="Times New Roman" w:hAnsi="Times New Roman"/>
          <w:szCs w:val="24"/>
        </w:rPr>
        <w:t xml:space="preserve">The State requests responses to the following questions. All clarifications must be answered in writing and submitted by no later than the due date listed on page 1. Written responses should be submitted via email to Teresa Deaton-Reese at </w:t>
      </w:r>
      <w:hyperlink r:id="rId9" w:history="1">
        <w:r w:rsidRPr="00FD7EE4">
          <w:rPr>
            <w:rStyle w:val="Hyperlink"/>
            <w:rFonts w:ascii="Times New Roman" w:hAnsi="Times New Roman"/>
            <w:szCs w:val="24"/>
          </w:rPr>
          <w:t>tdeaton@idoa.IN.gov</w:t>
        </w:r>
      </w:hyperlink>
      <w:r w:rsidRPr="00FD7EE4">
        <w:rPr>
          <w:rFonts w:ascii="Times New Roman" w:hAnsi="Times New Roman"/>
          <w:szCs w:val="24"/>
        </w:rPr>
        <w:t xml:space="preserve">.  </w:t>
      </w:r>
      <w:r w:rsidRPr="00FD7EE4">
        <w:rPr>
          <w:rFonts w:ascii="Times New Roman" w:hAnsi="Times New Roman"/>
          <w:szCs w:val="24"/>
        </w:rPr>
        <w:br/>
      </w:r>
    </w:p>
    <w:p w14:paraId="09552960" w14:textId="1E7F774F" w:rsidR="00985D86" w:rsidRPr="00BE64E0" w:rsidRDefault="00BE64E0" w:rsidP="00BE64E0">
      <w:pPr>
        <w:pStyle w:val="ListParagraph"/>
        <w:numPr>
          <w:ilvl w:val="0"/>
          <w:numId w:val="22"/>
        </w:numPr>
        <w:rPr>
          <w:rFonts w:ascii="Times New Roman" w:hAnsi="Times New Roman"/>
          <w:szCs w:val="24"/>
        </w:rPr>
      </w:pPr>
      <w:r>
        <w:rPr>
          <w:rFonts w:ascii="Times New Roman" w:hAnsi="Times New Roman"/>
          <w:szCs w:val="24"/>
        </w:rPr>
        <w:t>Your Mission Statement mentions promoting e</w:t>
      </w:r>
      <w:r w:rsidR="00985D86" w:rsidRPr="00985D86">
        <w:rPr>
          <w:rFonts w:ascii="Times New Roman" w:hAnsi="Times New Roman"/>
          <w:szCs w:val="24"/>
        </w:rPr>
        <w:t>quitable healthcare</w:t>
      </w:r>
      <w:r>
        <w:rPr>
          <w:rFonts w:ascii="Times New Roman" w:hAnsi="Times New Roman"/>
          <w:szCs w:val="24"/>
        </w:rPr>
        <w:t xml:space="preserve"> to all patients.</w:t>
      </w:r>
      <w:r w:rsidR="00985D86" w:rsidRPr="00985D86">
        <w:rPr>
          <w:rFonts w:ascii="Times New Roman" w:hAnsi="Times New Roman"/>
          <w:szCs w:val="24"/>
        </w:rPr>
        <w:t xml:space="preserve"> How </w:t>
      </w:r>
      <w:r>
        <w:rPr>
          <w:rFonts w:ascii="Times New Roman" w:hAnsi="Times New Roman"/>
          <w:szCs w:val="24"/>
        </w:rPr>
        <w:t>will</w:t>
      </w:r>
      <w:r w:rsidRPr="00985D86">
        <w:rPr>
          <w:rFonts w:ascii="Times New Roman" w:hAnsi="Times New Roman"/>
          <w:szCs w:val="24"/>
        </w:rPr>
        <w:t xml:space="preserve"> </w:t>
      </w:r>
      <w:r w:rsidR="00985D86" w:rsidRPr="00985D86">
        <w:rPr>
          <w:rFonts w:ascii="Times New Roman" w:hAnsi="Times New Roman"/>
          <w:szCs w:val="24"/>
        </w:rPr>
        <w:t xml:space="preserve">you ensure </w:t>
      </w:r>
      <w:r>
        <w:rPr>
          <w:rFonts w:ascii="Times New Roman" w:hAnsi="Times New Roman"/>
          <w:szCs w:val="24"/>
        </w:rPr>
        <w:t xml:space="preserve">that </w:t>
      </w:r>
      <w:r w:rsidR="00985D86" w:rsidRPr="00985D86">
        <w:rPr>
          <w:rFonts w:ascii="Times New Roman" w:hAnsi="Times New Roman"/>
          <w:szCs w:val="24"/>
        </w:rPr>
        <w:t>equitable healthcare services will be incorporated into this project?</w:t>
      </w:r>
      <w:r>
        <w:rPr>
          <w:rFonts w:ascii="Times New Roman" w:hAnsi="Times New Roman"/>
          <w:szCs w:val="24"/>
        </w:rPr>
        <w:t xml:space="preserve"> </w:t>
      </w:r>
      <w:r w:rsidR="00985D86" w:rsidRPr="00BE64E0">
        <w:rPr>
          <w:rFonts w:ascii="Times New Roman" w:hAnsi="Times New Roman"/>
          <w:i/>
          <w:iCs/>
          <w:szCs w:val="24"/>
        </w:rPr>
        <w:t xml:space="preserve">Please refer to </w:t>
      </w:r>
      <w:r w:rsidR="00B530CF" w:rsidRPr="00BE64E0">
        <w:rPr>
          <w:rFonts w:ascii="Times New Roman" w:hAnsi="Times New Roman"/>
          <w:i/>
          <w:iCs/>
          <w:szCs w:val="24"/>
        </w:rPr>
        <w:t>Business Proposal—Company Information</w:t>
      </w:r>
    </w:p>
    <w:p w14:paraId="663E99B6" w14:textId="242C32A4" w:rsidR="00985D86" w:rsidRPr="00BE64E0" w:rsidRDefault="00985D86" w:rsidP="00BE64E0">
      <w:pPr>
        <w:pStyle w:val="ListParagraph"/>
        <w:numPr>
          <w:ilvl w:val="0"/>
          <w:numId w:val="22"/>
        </w:numPr>
        <w:rPr>
          <w:rFonts w:ascii="Times New Roman" w:hAnsi="Times New Roman"/>
          <w:szCs w:val="24"/>
        </w:rPr>
      </w:pPr>
      <w:r w:rsidRPr="00985D86">
        <w:rPr>
          <w:rFonts w:ascii="Times New Roman" w:hAnsi="Times New Roman"/>
          <w:szCs w:val="24"/>
        </w:rPr>
        <w:t xml:space="preserve">Which services will be provided directly by </w:t>
      </w:r>
      <w:proofErr w:type="spellStart"/>
      <w:r w:rsidRPr="00985D86">
        <w:rPr>
          <w:rFonts w:ascii="Times New Roman" w:hAnsi="Times New Roman"/>
          <w:szCs w:val="24"/>
        </w:rPr>
        <w:t>Syra</w:t>
      </w:r>
      <w:proofErr w:type="spellEnd"/>
      <w:r w:rsidRPr="00985D86">
        <w:rPr>
          <w:rFonts w:ascii="Times New Roman" w:hAnsi="Times New Roman"/>
          <w:szCs w:val="24"/>
        </w:rPr>
        <w:t xml:space="preserve"> Health </w:t>
      </w:r>
      <w:proofErr w:type="gramStart"/>
      <w:r w:rsidRPr="00985D86">
        <w:rPr>
          <w:rFonts w:ascii="Times New Roman" w:hAnsi="Times New Roman"/>
          <w:szCs w:val="24"/>
        </w:rPr>
        <w:t>staff</w:t>
      </w:r>
      <w:proofErr w:type="gramEnd"/>
      <w:r w:rsidRPr="00985D86">
        <w:rPr>
          <w:rFonts w:ascii="Times New Roman" w:hAnsi="Times New Roman"/>
          <w:szCs w:val="24"/>
        </w:rPr>
        <w:t xml:space="preserve"> and which will be provided by subcontractors? Additionally, what is the breakdown of work performed by the prime contractor vs</w:t>
      </w:r>
      <w:r w:rsidR="00A921D2">
        <w:rPr>
          <w:rFonts w:ascii="Times New Roman" w:hAnsi="Times New Roman"/>
          <w:szCs w:val="24"/>
        </w:rPr>
        <w:t>.</w:t>
      </w:r>
      <w:r w:rsidRPr="00985D86">
        <w:rPr>
          <w:rFonts w:ascii="Times New Roman" w:hAnsi="Times New Roman"/>
          <w:szCs w:val="24"/>
        </w:rPr>
        <w:t xml:space="preserve"> subcontractors</w:t>
      </w:r>
      <w:r>
        <w:rPr>
          <w:rFonts w:ascii="Times New Roman" w:hAnsi="Times New Roman"/>
          <w:szCs w:val="24"/>
        </w:rPr>
        <w:t>?</w:t>
      </w:r>
      <w:r w:rsidR="00BE64E0">
        <w:rPr>
          <w:rFonts w:ascii="Times New Roman" w:hAnsi="Times New Roman"/>
          <w:szCs w:val="24"/>
        </w:rPr>
        <w:t xml:space="preserve"> </w:t>
      </w:r>
      <w:r w:rsidRPr="00BE64E0">
        <w:rPr>
          <w:rFonts w:ascii="Times New Roman" w:hAnsi="Times New Roman"/>
          <w:i/>
          <w:iCs/>
          <w:szCs w:val="24"/>
        </w:rPr>
        <w:t xml:space="preserve">Please refer to </w:t>
      </w:r>
      <w:r w:rsidR="0023798A" w:rsidRPr="00BE64E0">
        <w:rPr>
          <w:rFonts w:ascii="Times New Roman" w:hAnsi="Times New Roman"/>
          <w:i/>
          <w:iCs/>
          <w:szCs w:val="24"/>
        </w:rPr>
        <w:t>Business Proposal—Company Information</w:t>
      </w:r>
    </w:p>
    <w:p w14:paraId="40E5D4A5" w14:textId="586FB289" w:rsidR="00985D86" w:rsidRPr="00BE64E0" w:rsidRDefault="00985D86" w:rsidP="00BE64E0">
      <w:pPr>
        <w:pStyle w:val="ListParagraph"/>
        <w:numPr>
          <w:ilvl w:val="0"/>
          <w:numId w:val="22"/>
        </w:numPr>
        <w:rPr>
          <w:rFonts w:ascii="Times New Roman" w:hAnsi="Times New Roman"/>
          <w:szCs w:val="24"/>
        </w:rPr>
      </w:pPr>
      <w:r w:rsidRPr="00985D86">
        <w:rPr>
          <w:rFonts w:ascii="Times New Roman" w:hAnsi="Times New Roman"/>
          <w:szCs w:val="24"/>
        </w:rPr>
        <w:t>Please clarify your use of “evaluators” to provide statewide Competency Attainment Services.  What specifically will your evaluators be evaluating?</w:t>
      </w:r>
      <w:r w:rsidR="00BE64E0">
        <w:rPr>
          <w:rFonts w:ascii="Times New Roman" w:hAnsi="Times New Roman"/>
          <w:szCs w:val="24"/>
        </w:rPr>
        <w:t xml:space="preserve"> </w:t>
      </w:r>
      <w:r w:rsidRPr="00BE64E0">
        <w:rPr>
          <w:rFonts w:ascii="Times New Roman" w:hAnsi="Times New Roman"/>
          <w:i/>
          <w:iCs/>
          <w:szCs w:val="24"/>
        </w:rPr>
        <w:t xml:space="preserve">Please refer to </w:t>
      </w:r>
      <w:r w:rsidR="008902B1" w:rsidRPr="00BE64E0">
        <w:rPr>
          <w:rFonts w:ascii="Times New Roman" w:hAnsi="Times New Roman"/>
          <w:i/>
          <w:iCs/>
          <w:szCs w:val="24"/>
        </w:rPr>
        <w:t>Technical Proposal Section 2 (SoW S</w:t>
      </w:r>
      <w:r w:rsidRPr="00BE64E0">
        <w:rPr>
          <w:rFonts w:ascii="Times New Roman" w:hAnsi="Times New Roman"/>
          <w:i/>
          <w:iCs/>
          <w:szCs w:val="24"/>
        </w:rPr>
        <w:t>ections 1,2, and 3—Introduction, Background, Objectives, and Minimum Contractor Qualifications</w:t>
      </w:r>
      <w:r w:rsidR="008902B1" w:rsidRPr="00BE64E0">
        <w:rPr>
          <w:rFonts w:ascii="Times New Roman" w:hAnsi="Times New Roman"/>
          <w:i/>
          <w:iCs/>
          <w:szCs w:val="24"/>
        </w:rPr>
        <w:t>)</w:t>
      </w:r>
    </w:p>
    <w:p w14:paraId="188BD785" w14:textId="4E9F7147" w:rsidR="00851B83" w:rsidRPr="00BE64E0" w:rsidRDefault="00851B83" w:rsidP="00BE64E0">
      <w:pPr>
        <w:pStyle w:val="ListParagraph"/>
        <w:numPr>
          <w:ilvl w:val="0"/>
          <w:numId w:val="22"/>
        </w:numPr>
        <w:rPr>
          <w:rFonts w:ascii="Times New Roman" w:hAnsi="Times New Roman"/>
          <w:szCs w:val="24"/>
        </w:rPr>
      </w:pPr>
      <w:r w:rsidRPr="00851B83">
        <w:rPr>
          <w:rFonts w:ascii="Times New Roman" w:hAnsi="Times New Roman"/>
          <w:szCs w:val="24"/>
        </w:rPr>
        <w:t xml:space="preserve">How do you plan to </w:t>
      </w:r>
      <w:r w:rsidR="00BE64E0">
        <w:rPr>
          <w:rFonts w:ascii="Times New Roman" w:hAnsi="Times New Roman"/>
          <w:szCs w:val="24"/>
        </w:rPr>
        <w:t>ensure that you can</w:t>
      </w:r>
      <w:r w:rsidR="00BE64E0" w:rsidRPr="00851B83">
        <w:rPr>
          <w:rFonts w:ascii="Times New Roman" w:hAnsi="Times New Roman"/>
          <w:szCs w:val="24"/>
        </w:rPr>
        <w:t xml:space="preserve"> </w:t>
      </w:r>
      <w:r w:rsidRPr="00851B83">
        <w:rPr>
          <w:rFonts w:ascii="Times New Roman" w:hAnsi="Times New Roman"/>
          <w:szCs w:val="24"/>
        </w:rPr>
        <w:t>provide medication management for youth across the state</w:t>
      </w:r>
      <w:r w:rsidR="00BE64E0">
        <w:rPr>
          <w:rFonts w:ascii="Times New Roman" w:hAnsi="Times New Roman"/>
          <w:szCs w:val="24"/>
        </w:rPr>
        <w:t xml:space="preserve"> from </w:t>
      </w:r>
      <w:r w:rsidR="00BE64E0" w:rsidRPr="00851B83">
        <w:rPr>
          <w:rFonts w:ascii="Times New Roman" w:hAnsi="Times New Roman"/>
          <w:szCs w:val="24"/>
        </w:rPr>
        <w:t>the Carmel Prescription shop</w:t>
      </w:r>
      <w:r w:rsidRPr="00851B83">
        <w:rPr>
          <w:rFonts w:ascii="Times New Roman" w:hAnsi="Times New Roman"/>
          <w:szCs w:val="24"/>
        </w:rPr>
        <w:t>?</w:t>
      </w:r>
      <w:r w:rsidR="00BE64E0">
        <w:rPr>
          <w:rFonts w:ascii="Times New Roman" w:hAnsi="Times New Roman"/>
          <w:szCs w:val="24"/>
        </w:rPr>
        <w:t xml:space="preserve"> </w:t>
      </w:r>
      <w:r w:rsidRPr="00BE64E0">
        <w:rPr>
          <w:rFonts w:ascii="Times New Roman" w:hAnsi="Times New Roman"/>
          <w:i/>
          <w:iCs/>
          <w:szCs w:val="24"/>
        </w:rPr>
        <w:t xml:space="preserve">Please refer to </w:t>
      </w:r>
      <w:r w:rsidR="00FA5966" w:rsidRPr="00BE64E0">
        <w:rPr>
          <w:rFonts w:ascii="Times New Roman" w:hAnsi="Times New Roman"/>
          <w:i/>
          <w:iCs/>
          <w:szCs w:val="24"/>
        </w:rPr>
        <w:t>Technical Proposal Section 5 (SoW Section 6.4—Additional Supporting Services)</w:t>
      </w:r>
    </w:p>
    <w:p w14:paraId="34DA3F9E" w14:textId="55C9975E" w:rsidR="00851B83" w:rsidRPr="00BE64E0" w:rsidRDefault="00851B83" w:rsidP="00BE64E0">
      <w:pPr>
        <w:pStyle w:val="ListParagraph"/>
        <w:numPr>
          <w:ilvl w:val="0"/>
          <w:numId w:val="22"/>
        </w:numPr>
        <w:rPr>
          <w:rFonts w:ascii="Times New Roman" w:hAnsi="Times New Roman"/>
          <w:szCs w:val="24"/>
        </w:rPr>
      </w:pPr>
      <w:r w:rsidRPr="00851B83">
        <w:rPr>
          <w:rFonts w:ascii="Times New Roman" w:hAnsi="Times New Roman"/>
          <w:szCs w:val="24"/>
        </w:rPr>
        <w:t xml:space="preserve">Please clarify how you plan to collaborate with CMHCs in the provision of </w:t>
      </w:r>
      <w:r w:rsidR="00BE64E0">
        <w:rPr>
          <w:rFonts w:ascii="Times New Roman" w:hAnsi="Times New Roman"/>
          <w:szCs w:val="24"/>
        </w:rPr>
        <w:t xml:space="preserve">DCS </w:t>
      </w:r>
      <w:r w:rsidRPr="00851B83">
        <w:rPr>
          <w:rFonts w:ascii="Times New Roman" w:hAnsi="Times New Roman"/>
          <w:szCs w:val="24"/>
        </w:rPr>
        <w:t>Competency Attainment Services</w:t>
      </w:r>
      <w:r w:rsidR="00A921D2">
        <w:rPr>
          <w:rFonts w:ascii="Times New Roman" w:hAnsi="Times New Roman"/>
          <w:szCs w:val="24"/>
        </w:rPr>
        <w:t>.</w:t>
      </w:r>
      <w:r w:rsidR="00BE64E0">
        <w:rPr>
          <w:rFonts w:ascii="Times New Roman" w:hAnsi="Times New Roman"/>
          <w:szCs w:val="24"/>
        </w:rPr>
        <w:t xml:space="preserve"> </w:t>
      </w:r>
      <w:r w:rsidRPr="00BE64E0">
        <w:rPr>
          <w:rFonts w:ascii="Times New Roman" w:hAnsi="Times New Roman"/>
          <w:i/>
          <w:iCs/>
          <w:szCs w:val="24"/>
        </w:rPr>
        <w:t xml:space="preserve">Please refer to </w:t>
      </w:r>
      <w:r w:rsidR="00182578" w:rsidRPr="00BE64E0">
        <w:rPr>
          <w:rFonts w:ascii="Times New Roman" w:hAnsi="Times New Roman"/>
          <w:i/>
          <w:iCs/>
          <w:szCs w:val="24"/>
        </w:rPr>
        <w:t>Technical Proposal Section 6 (SoW S</w:t>
      </w:r>
      <w:r w:rsidRPr="00BE64E0">
        <w:rPr>
          <w:rFonts w:ascii="Times New Roman" w:hAnsi="Times New Roman"/>
          <w:i/>
          <w:iCs/>
          <w:szCs w:val="24"/>
        </w:rPr>
        <w:t>ections 6.5 and 6.6—DCS Competency Attainment Service Settings and Duration and Contractor Collaboration</w:t>
      </w:r>
      <w:r w:rsidR="00182578" w:rsidRPr="00BE64E0">
        <w:rPr>
          <w:rFonts w:ascii="Times New Roman" w:hAnsi="Times New Roman"/>
          <w:i/>
          <w:iCs/>
          <w:szCs w:val="24"/>
        </w:rPr>
        <w:t>)</w:t>
      </w:r>
    </w:p>
    <w:p w14:paraId="6F22F2A3" w14:textId="409C31A7" w:rsidR="00851B83" w:rsidRPr="00BE64E0" w:rsidRDefault="00851B83" w:rsidP="00BE64E0">
      <w:pPr>
        <w:pStyle w:val="ListParagraph"/>
        <w:numPr>
          <w:ilvl w:val="0"/>
          <w:numId w:val="22"/>
        </w:numPr>
        <w:rPr>
          <w:rFonts w:ascii="Times New Roman" w:hAnsi="Times New Roman"/>
          <w:szCs w:val="24"/>
        </w:rPr>
      </w:pPr>
      <w:r w:rsidRPr="00851B83">
        <w:rPr>
          <w:rFonts w:ascii="Times New Roman" w:hAnsi="Times New Roman"/>
          <w:szCs w:val="24"/>
        </w:rPr>
        <w:t xml:space="preserve">What role will Advocating Children to Succeed play in the provision of </w:t>
      </w:r>
      <w:r w:rsidR="00BE64E0">
        <w:rPr>
          <w:rFonts w:ascii="Times New Roman" w:hAnsi="Times New Roman"/>
          <w:szCs w:val="24"/>
        </w:rPr>
        <w:t xml:space="preserve">DCS </w:t>
      </w:r>
      <w:r w:rsidRPr="00851B83">
        <w:rPr>
          <w:rFonts w:ascii="Times New Roman" w:hAnsi="Times New Roman"/>
          <w:szCs w:val="24"/>
        </w:rPr>
        <w:t>Competency Attainment Services?</w:t>
      </w:r>
      <w:r w:rsidR="00BE64E0">
        <w:rPr>
          <w:rFonts w:ascii="Times New Roman" w:hAnsi="Times New Roman"/>
          <w:szCs w:val="24"/>
        </w:rPr>
        <w:t xml:space="preserve"> </w:t>
      </w:r>
      <w:r w:rsidRPr="00BE64E0">
        <w:rPr>
          <w:rFonts w:ascii="Times New Roman" w:hAnsi="Times New Roman"/>
          <w:i/>
          <w:iCs/>
          <w:szCs w:val="24"/>
        </w:rPr>
        <w:t xml:space="preserve">Please refer to </w:t>
      </w:r>
      <w:r w:rsidR="00182578" w:rsidRPr="00BE64E0">
        <w:rPr>
          <w:rFonts w:ascii="Times New Roman" w:hAnsi="Times New Roman"/>
          <w:i/>
          <w:iCs/>
          <w:szCs w:val="24"/>
        </w:rPr>
        <w:t>Technical Proposal Section 6 (SoW S</w:t>
      </w:r>
      <w:r w:rsidRPr="00BE64E0">
        <w:rPr>
          <w:rFonts w:ascii="Times New Roman" w:hAnsi="Times New Roman"/>
          <w:i/>
          <w:iCs/>
          <w:szCs w:val="24"/>
        </w:rPr>
        <w:t>ections 6.5 and 6.6—DCS Competency Attainment Service Settings and Duration and Contractor Collaboration</w:t>
      </w:r>
      <w:r w:rsidR="00182578" w:rsidRPr="00BE64E0">
        <w:rPr>
          <w:rFonts w:ascii="Times New Roman" w:hAnsi="Times New Roman"/>
          <w:i/>
          <w:iCs/>
          <w:szCs w:val="24"/>
        </w:rPr>
        <w:t>)</w:t>
      </w:r>
    </w:p>
    <w:p w14:paraId="002950C5" w14:textId="0BC1862F" w:rsidR="00851B83" w:rsidRPr="00BE64E0" w:rsidRDefault="00851B83" w:rsidP="00BE64E0">
      <w:pPr>
        <w:pStyle w:val="ListParagraph"/>
        <w:numPr>
          <w:ilvl w:val="0"/>
          <w:numId w:val="22"/>
        </w:numPr>
        <w:rPr>
          <w:rFonts w:ascii="Times New Roman" w:hAnsi="Times New Roman"/>
          <w:szCs w:val="24"/>
        </w:rPr>
      </w:pPr>
      <w:r w:rsidRPr="00851B83">
        <w:rPr>
          <w:rFonts w:ascii="Times New Roman" w:hAnsi="Times New Roman"/>
          <w:szCs w:val="24"/>
        </w:rPr>
        <w:t>Please provide information on your ability to increase the number of staff for this Contract if the number of referrals increase</w:t>
      </w:r>
      <w:r w:rsidR="00A921D2">
        <w:rPr>
          <w:rFonts w:ascii="Times New Roman" w:hAnsi="Times New Roman"/>
          <w:szCs w:val="24"/>
        </w:rPr>
        <w:t>s</w:t>
      </w:r>
      <w:r w:rsidRPr="00851B83">
        <w:rPr>
          <w:rFonts w:ascii="Times New Roman" w:hAnsi="Times New Roman"/>
          <w:szCs w:val="24"/>
        </w:rPr>
        <w:t>.</w:t>
      </w:r>
      <w:r w:rsidR="00BE64E0">
        <w:rPr>
          <w:rFonts w:ascii="Times New Roman" w:hAnsi="Times New Roman"/>
          <w:szCs w:val="24"/>
        </w:rPr>
        <w:t xml:space="preserve"> </w:t>
      </w:r>
      <w:r w:rsidRPr="00BE64E0">
        <w:rPr>
          <w:rFonts w:ascii="Times New Roman" w:hAnsi="Times New Roman"/>
          <w:i/>
          <w:iCs/>
          <w:szCs w:val="24"/>
        </w:rPr>
        <w:t xml:space="preserve">Please refer to </w:t>
      </w:r>
      <w:r w:rsidR="00182578" w:rsidRPr="00BE64E0">
        <w:rPr>
          <w:rFonts w:ascii="Times New Roman" w:hAnsi="Times New Roman"/>
          <w:i/>
          <w:iCs/>
          <w:szCs w:val="24"/>
        </w:rPr>
        <w:t>Technical Proposal Section 7 (SoW Sections 7 and 8—Project Management and Staffing)</w:t>
      </w:r>
    </w:p>
    <w:p w14:paraId="7EA9DEE9" w14:textId="37BCAFE4" w:rsidR="00851B83" w:rsidRPr="00BE64E0" w:rsidRDefault="00851B83" w:rsidP="00BE64E0">
      <w:pPr>
        <w:pStyle w:val="ListParagraph"/>
        <w:numPr>
          <w:ilvl w:val="0"/>
          <w:numId w:val="22"/>
        </w:numPr>
        <w:rPr>
          <w:rFonts w:ascii="Times New Roman" w:hAnsi="Times New Roman"/>
          <w:szCs w:val="24"/>
        </w:rPr>
      </w:pPr>
      <w:r w:rsidRPr="00851B83">
        <w:rPr>
          <w:rFonts w:ascii="Times New Roman" w:hAnsi="Times New Roman"/>
          <w:szCs w:val="24"/>
        </w:rPr>
        <w:t>What experience or training in forensic psychology and/or forensic psychiatry do your proposed staff members have?</w:t>
      </w:r>
      <w:r w:rsidR="00BE64E0">
        <w:rPr>
          <w:rFonts w:ascii="Times New Roman" w:hAnsi="Times New Roman"/>
          <w:szCs w:val="24"/>
        </w:rPr>
        <w:t xml:space="preserve"> </w:t>
      </w:r>
      <w:r w:rsidRPr="00BE64E0">
        <w:rPr>
          <w:rFonts w:ascii="Times New Roman" w:hAnsi="Times New Roman"/>
          <w:i/>
          <w:iCs/>
          <w:szCs w:val="24"/>
        </w:rPr>
        <w:t xml:space="preserve">Please refer to </w:t>
      </w:r>
      <w:r w:rsidR="00182578" w:rsidRPr="00BE64E0">
        <w:rPr>
          <w:rFonts w:ascii="Times New Roman" w:hAnsi="Times New Roman"/>
          <w:i/>
          <w:iCs/>
          <w:szCs w:val="24"/>
        </w:rPr>
        <w:t>Technical Proposal Section 7 (SoW Sections 7 and 8—Project Management and Staffing)</w:t>
      </w:r>
    </w:p>
    <w:p w14:paraId="38E97558" w14:textId="77777777" w:rsidR="00851B83" w:rsidRPr="00851B83" w:rsidRDefault="00851B83" w:rsidP="00851B83">
      <w:pPr>
        <w:pStyle w:val="ListParagraph"/>
        <w:ind w:left="1800"/>
        <w:rPr>
          <w:rFonts w:ascii="Times New Roman" w:hAnsi="Times New Roman"/>
          <w:szCs w:val="24"/>
        </w:rPr>
      </w:pPr>
    </w:p>
    <w:p w14:paraId="5D387897" w14:textId="31C0E48A" w:rsidR="007E67D2" w:rsidRPr="00FD7EE4" w:rsidRDefault="007E67D2" w:rsidP="007E67D2">
      <w:pPr>
        <w:pStyle w:val="ListParagraph"/>
        <w:numPr>
          <w:ilvl w:val="0"/>
          <w:numId w:val="20"/>
        </w:numPr>
        <w:jc w:val="left"/>
        <w:rPr>
          <w:rFonts w:ascii="Times New Roman" w:hAnsi="Times New Roman"/>
          <w:b/>
          <w:szCs w:val="24"/>
        </w:rPr>
      </w:pPr>
      <w:r w:rsidRPr="00FD7EE4">
        <w:rPr>
          <w:rFonts w:ascii="Times New Roman" w:hAnsi="Times New Roman"/>
          <w:b/>
          <w:szCs w:val="24"/>
        </w:rPr>
        <w:t xml:space="preserve">Oral Presentations: </w:t>
      </w:r>
      <w:bookmarkStart w:id="0" w:name="_Hlk94017808"/>
      <w:r w:rsidRPr="00FD7EE4">
        <w:rPr>
          <w:rFonts w:ascii="Times New Roman" w:hAnsi="Times New Roman"/>
          <w:szCs w:val="24"/>
          <w:lang w:val="en"/>
        </w:rPr>
        <w:t xml:space="preserve">Your company has been selected to participate in virtual oral presentations for the </w:t>
      </w:r>
      <w:r w:rsidR="00410A4F" w:rsidRPr="00FD7EE4">
        <w:rPr>
          <w:rFonts w:ascii="Times New Roman" w:hAnsi="Times New Roman"/>
          <w:szCs w:val="24"/>
          <w:lang w:val="en"/>
        </w:rPr>
        <w:t xml:space="preserve">DCS Competency Attainment Services </w:t>
      </w:r>
      <w:r w:rsidRPr="00FD7EE4">
        <w:rPr>
          <w:rFonts w:ascii="Times New Roman" w:hAnsi="Times New Roman"/>
          <w:szCs w:val="24"/>
          <w:lang w:val="en"/>
        </w:rPr>
        <w:t xml:space="preserve">RFP </w:t>
      </w:r>
      <w:r w:rsidRPr="00FD7EE4">
        <w:rPr>
          <w:rFonts w:ascii="Times New Roman" w:hAnsi="Times New Roman"/>
          <w:szCs w:val="24"/>
        </w:rPr>
        <w:t>22-</w:t>
      </w:r>
      <w:r w:rsidR="00410A4F" w:rsidRPr="00FD7EE4">
        <w:rPr>
          <w:rFonts w:ascii="Times New Roman" w:hAnsi="Times New Roman"/>
          <w:szCs w:val="24"/>
        </w:rPr>
        <w:t>71589</w:t>
      </w:r>
      <w:r w:rsidRPr="00FD7EE4">
        <w:rPr>
          <w:rFonts w:ascii="Times New Roman" w:hAnsi="Times New Roman"/>
          <w:szCs w:val="24"/>
          <w:lang w:val="en"/>
        </w:rPr>
        <w:t xml:space="preserve"> on </w:t>
      </w:r>
      <w:r w:rsidR="00C44101" w:rsidRPr="00FD7EE4">
        <w:rPr>
          <w:rFonts w:ascii="Times New Roman" w:hAnsi="Times New Roman"/>
          <w:szCs w:val="24"/>
          <w:lang w:val="en"/>
        </w:rPr>
        <w:t>Wednesday</w:t>
      </w:r>
      <w:r w:rsidRPr="00FD7EE4">
        <w:rPr>
          <w:rFonts w:ascii="Times New Roman" w:hAnsi="Times New Roman"/>
          <w:szCs w:val="24"/>
          <w:lang w:val="en"/>
        </w:rPr>
        <w:t xml:space="preserve">, </w:t>
      </w:r>
      <w:r w:rsidR="00661E2F" w:rsidRPr="00FD7EE4">
        <w:rPr>
          <w:rFonts w:ascii="Times New Roman" w:hAnsi="Times New Roman"/>
          <w:szCs w:val="24"/>
          <w:lang w:val="en"/>
        </w:rPr>
        <w:t>August</w:t>
      </w:r>
      <w:r w:rsidRPr="00FD7EE4">
        <w:rPr>
          <w:rFonts w:ascii="Times New Roman" w:hAnsi="Times New Roman"/>
          <w:szCs w:val="24"/>
          <w:lang w:val="en"/>
        </w:rPr>
        <w:t xml:space="preserve"> </w:t>
      </w:r>
      <w:r w:rsidR="00661E2F" w:rsidRPr="00FD7EE4">
        <w:rPr>
          <w:rFonts w:ascii="Times New Roman" w:hAnsi="Times New Roman"/>
          <w:szCs w:val="24"/>
          <w:lang w:val="en"/>
        </w:rPr>
        <w:t>1</w:t>
      </w:r>
      <w:r w:rsidR="00C44101" w:rsidRPr="00FD7EE4">
        <w:rPr>
          <w:rFonts w:ascii="Times New Roman" w:hAnsi="Times New Roman"/>
          <w:szCs w:val="24"/>
          <w:lang w:val="en"/>
        </w:rPr>
        <w:t>7</w:t>
      </w:r>
      <w:r w:rsidR="00661E2F" w:rsidRPr="00FD7EE4">
        <w:rPr>
          <w:rFonts w:ascii="Times New Roman" w:hAnsi="Times New Roman"/>
          <w:szCs w:val="24"/>
          <w:vertAlign w:val="superscript"/>
          <w:lang w:val="en"/>
        </w:rPr>
        <w:t>th</w:t>
      </w:r>
      <w:r w:rsidRPr="00FD7EE4">
        <w:rPr>
          <w:rFonts w:ascii="Times New Roman" w:hAnsi="Times New Roman"/>
          <w:szCs w:val="24"/>
          <w:lang w:val="en"/>
        </w:rPr>
        <w:t xml:space="preserve"> at </w:t>
      </w:r>
      <w:r w:rsidR="00D1115E">
        <w:rPr>
          <w:rFonts w:ascii="Times New Roman" w:hAnsi="Times New Roman"/>
          <w:szCs w:val="24"/>
          <w:lang w:val="en"/>
        </w:rPr>
        <w:t>3</w:t>
      </w:r>
      <w:r w:rsidRPr="00FD7EE4">
        <w:rPr>
          <w:rFonts w:ascii="Times New Roman" w:hAnsi="Times New Roman"/>
          <w:szCs w:val="24"/>
          <w:lang w:val="en"/>
        </w:rPr>
        <w:t>:</w:t>
      </w:r>
      <w:r w:rsidR="00D1115E">
        <w:rPr>
          <w:rFonts w:ascii="Times New Roman" w:hAnsi="Times New Roman"/>
          <w:szCs w:val="24"/>
          <w:lang w:val="en"/>
        </w:rPr>
        <w:t>3</w:t>
      </w:r>
      <w:r w:rsidRPr="00FD7EE4">
        <w:rPr>
          <w:rFonts w:ascii="Times New Roman" w:hAnsi="Times New Roman"/>
          <w:szCs w:val="24"/>
          <w:lang w:val="en"/>
        </w:rPr>
        <w:t xml:space="preserve">0 </w:t>
      </w:r>
      <w:r w:rsidR="00D1115E">
        <w:rPr>
          <w:rFonts w:ascii="Times New Roman" w:hAnsi="Times New Roman"/>
          <w:szCs w:val="24"/>
          <w:lang w:val="en"/>
        </w:rPr>
        <w:t>P</w:t>
      </w:r>
      <w:r w:rsidRPr="00FD7EE4">
        <w:rPr>
          <w:rFonts w:ascii="Times New Roman" w:hAnsi="Times New Roman"/>
          <w:szCs w:val="24"/>
          <w:lang w:val="en"/>
        </w:rPr>
        <w:t>M Eastern Time.</w:t>
      </w:r>
      <w:bookmarkEnd w:id="0"/>
    </w:p>
    <w:p w14:paraId="5A772952" w14:textId="5226A5E8" w:rsidR="007E67D2" w:rsidRPr="00FD7EE4" w:rsidRDefault="007E67D2" w:rsidP="007E67D2">
      <w:pPr>
        <w:ind w:left="720"/>
        <w:rPr>
          <w:rFonts w:ascii="Times New Roman" w:hAnsi="Times New Roman"/>
          <w:bCs/>
          <w:sz w:val="24"/>
          <w:szCs w:val="24"/>
        </w:rPr>
      </w:pPr>
      <w:bookmarkStart w:id="1" w:name="_Hlk94023331"/>
      <w:r w:rsidRPr="00FD7EE4">
        <w:rPr>
          <w:rFonts w:ascii="Times New Roman" w:hAnsi="Times New Roman"/>
          <w:bCs/>
          <w:sz w:val="24"/>
          <w:szCs w:val="24"/>
        </w:rPr>
        <w:t xml:space="preserve">Your company is invited to conduct a presentation of its proposed approach to meet the needs identified in the RFP. Please be advised that </w:t>
      </w:r>
      <w:proofErr w:type="gramStart"/>
      <w:r w:rsidRPr="00FD7EE4">
        <w:rPr>
          <w:rFonts w:ascii="Times New Roman" w:hAnsi="Times New Roman"/>
          <w:bCs/>
          <w:sz w:val="24"/>
          <w:szCs w:val="24"/>
        </w:rPr>
        <w:t>in an effort to</w:t>
      </w:r>
      <w:proofErr w:type="gramEnd"/>
      <w:r w:rsidRPr="00FD7EE4">
        <w:rPr>
          <w:rFonts w:ascii="Times New Roman" w:hAnsi="Times New Roman"/>
          <w:bCs/>
          <w:sz w:val="24"/>
          <w:szCs w:val="24"/>
        </w:rPr>
        <w:t xml:space="preserve"> maintain the confidentiality associated with the State’s RFP evaluation process, representatives from the State will not be introduced before, during, or after presentations. Please include key staff members who can best speak to your company’s proposed services in attendance at the oral presentation. The individuals in attendance should be conversant in the services proposed in your RFP response. Respondents are highly encouraged to include individuals who will participate in the resulting contract, if awarded. Representatives from key subcontractors may attend as well. The State asks that you limit participation to no more than six (6) representatives. </w:t>
      </w:r>
    </w:p>
    <w:p w14:paraId="28792148" w14:textId="77777777" w:rsidR="007E67D2" w:rsidRPr="00FD7EE4" w:rsidRDefault="007E67D2" w:rsidP="007E67D2">
      <w:pPr>
        <w:pStyle w:val="ListParagraph"/>
        <w:jc w:val="left"/>
        <w:rPr>
          <w:rFonts w:ascii="Times New Roman" w:hAnsi="Times New Roman"/>
          <w:szCs w:val="24"/>
        </w:rPr>
      </w:pPr>
      <w:r w:rsidRPr="00FD7EE4">
        <w:rPr>
          <w:rFonts w:ascii="Times New Roman" w:hAnsi="Times New Roman"/>
          <w:szCs w:val="24"/>
        </w:rPr>
        <w:t>During your presentation, the State seeks an in-depth exploration of the topics below. Respondents should provide a brief overview of their proposal to the State, but also address the clarification questions in this document. Oral Presentations shall not exceed 45 minutes. Respondents should follow the general agenda below. Please note that timeframes for each sub-bullet are for suggestion only.</w:t>
      </w:r>
    </w:p>
    <w:p w14:paraId="49FE8F9D" w14:textId="0ABD2B0F" w:rsidR="007E67D2" w:rsidRPr="00FD7EE4" w:rsidRDefault="007E67D2" w:rsidP="007E67D2">
      <w:pPr>
        <w:pStyle w:val="ListParagraph"/>
        <w:numPr>
          <w:ilvl w:val="2"/>
          <w:numId w:val="20"/>
        </w:numPr>
        <w:jc w:val="left"/>
        <w:rPr>
          <w:rFonts w:ascii="Times New Roman" w:hAnsi="Times New Roman"/>
          <w:b/>
          <w:szCs w:val="24"/>
        </w:rPr>
      </w:pPr>
      <w:r w:rsidRPr="00FD7EE4">
        <w:rPr>
          <w:rFonts w:ascii="Times New Roman" w:hAnsi="Times New Roman"/>
          <w:szCs w:val="24"/>
        </w:rPr>
        <w:t xml:space="preserve">Introductions and overview of </w:t>
      </w:r>
      <w:r w:rsidR="00C44101" w:rsidRPr="00FD7EE4">
        <w:rPr>
          <w:rFonts w:ascii="Times New Roman" w:hAnsi="Times New Roman"/>
          <w:szCs w:val="24"/>
        </w:rPr>
        <w:t xml:space="preserve">the </w:t>
      </w:r>
      <w:r w:rsidR="008D1ECD">
        <w:rPr>
          <w:rFonts w:ascii="Times New Roman" w:hAnsi="Times New Roman"/>
          <w:szCs w:val="24"/>
        </w:rPr>
        <w:t>proposal</w:t>
      </w:r>
      <w:r w:rsidR="008D1ECD" w:rsidRPr="00FD7EE4">
        <w:rPr>
          <w:rFonts w:ascii="Times New Roman" w:hAnsi="Times New Roman"/>
          <w:szCs w:val="24"/>
        </w:rPr>
        <w:t xml:space="preserve"> </w:t>
      </w:r>
      <w:r w:rsidRPr="00FD7EE4">
        <w:rPr>
          <w:rFonts w:ascii="Times New Roman" w:hAnsi="Times New Roman"/>
          <w:i/>
          <w:szCs w:val="24"/>
        </w:rPr>
        <w:t>(15 minutes)</w:t>
      </w:r>
    </w:p>
    <w:p w14:paraId="45D84650" w14:textId="77777777" w:rsidR="007E67D2" w:rsidRPr="00FD7EE4" w:rsidRDefault="007E67D2" w:rsidP="007E67D2">
      <w:pPr>
        <w:pStyle w:val="ListParagraph"/>
        <w:numPr>
          <w:ilvl w:val="2"/>
          <w:numId w:val="20"/>
        </w:numPr>
        <w:jc w:val="left"/>
        <w:rPr>
          <w:rFonts w:ascii="Times New Roman" w:hAnsi="Times New Roman"/>
          <w:b/>
          <w:iCs/>
          <w:szCs w:val="24"/>
        </w:rPr>
      </w:pPr>
      <w:r w:rsidRPr="00FD7EE4">
        <w:rPr>
          <w:rFonts w:ascii="Times New Roman" w:hAnsi="Times New Roman"/>
          <w:iCs/>
          <w:szCs w:val="24"/>
        </w:rPr>
        <w:t xml:space="preserve">Oral response to clarification questions </w:t>
      </w:r>
      <w:r w:rsidRPr="00FD7EE4">
        <w:rPr>
          <w:rFonts w:ascii="Times New Roman" w:hAnsi="Times New Roman"/>
          <w:i/>
          <w:szCs w:val="24"/>
        </w:rPr>
        <w:t>(15 minutes)</w:t>
      </w:r>
    </w:p>
    <w:p w14:paraId="150E4175" w14:textId="77777777" w:rsidR="007E67D2" w:rsidRPr="00FD7EE4" w:rsidRDefault="007E67D2" w:rsidP="007E67D2">
      <w:pPr>
        <w:pStyle w:val="ListParagraph"/>
        <w:numPr>
          <w:ilvl w:val="2"/>
          <w:numId w:val="20"/>
        </w:numPr>
        <w:jc w:val="left"/>
        <w:rPr>
          <w:rFonts w:ascii="Times New Roman" w:hAnsi="Times New Roman"/>
          <w:b/>
          <w:szCs w:val="24"/>
        </w:rPr>
      </w:pPr>
      <w:r w:rsidRPr="00FD7EE4">
        <w:rPr>
          <w:rFonts w:ascii="Times New Roman" w:hAnsi="Times New Roman"/>
          <w:szCs w:val="24"/>
        </w:rPr>
        <w:t xml:space="preserve">Question and answer period </w:t>
      </w:r>
      <w:r w:rsidRPr="00FD7EE4">
        <w:rPr>
          <w:rFonts w:ascii="Times New Roman" w:hAnsi="Times New Roman"/>
          <w:i/>
          <w:szCs w:val="24"/>
        </w:rPr>
        <w:t>(15 minutes)</w:t>
      </w:r>
    </w:p>
    <w:p w14:paraId="3DBA4310" w14:textId="59E8C1D1" w:rsidR="005A36BC" w:rsidRPr="00FD7EE4" w:rsidRDefault="007E67D2" w:rsidP="00546123">
      <w:pPr>
        <w:ind w:left="720"/>
        <w:rPr>
          <w:rFonts w:ascii="Times New Roman" w:hAnsi="Times New Roman"/>
          <w:b/>
          <w:sz w:val="24"/>
          <w:szCs w:val="24"/>
        </w:rPr>
      </w:pPr>
      <w:r w:rsidRPr="00FD7EE4">
        <w:rPr>
          <w:rFonts w:ascii="Times New Roman" w:hAnsi="Times New Roman"/>
          <w:sz w:val="24"/>
          <w:szCs w:val="24"/>
        </w:rPr>
        <w:t xml:space="preserve">Oral Presentation </w:t>
      </w:r>
      <w:r w:rsidR="008D1ECD">
        <w:rPr>
          <w:rFonts w:ascii="Times New Roman" w:hAnsi="Times New Roman"/>
          <w:sz w:val="24"/>
          <w:szCs w:val="24"/>
        </w:rPr>
        <w:t>materials</w:t>
      </w:r>
      <w:r w:rsidRPr="00FD7EE4">
        <w:rPr>
          <w:rFonts w:ascii="Times New Roman" w:hAnsi="Times New Roman"/>
          <w:sz w:val="24"/>
          <w:szCs w:val="24"/>
        </w:rPr>
        <w:t>,</w:t>
      </w:r>
      <w:r w:rsidR="008D1ECD">
        <w:rPr>
          <w:rFonts w:ascii="Times New Roman" w:hAnsi="Times New Roman"/>
          <w:sz w:val="24"/>
          <w:szCs w:val="24"/>
        </w:rPr>
        <w:t xml:space="preserve"> </w:t>
      </w:r>
      <w:r w:rsidRPr="00FD7EE4">
        <w:rPr>
          <w:rFonts w:ascii="Times New Roman" w:hAnsi="Times New Roman"/>
          <w:sz w:val="24"/>
          <w:szCs w:val="24"/>
        </w:rPr>
        <w:t xml:space="preserve">along with any new </w:t>
      </w:r>
      <w:r w:rsidR="008D1ECD">
        <w:rPr>
          <w:rFonts w:ascii="Times New Roman" w:hAnsi="Times New Roman"/>
          <w:sz w:val="24"/>
          <w:szCs w:val="24"/>
        </w:rPr>
        <w:t>information</w:t>
      </w:r>
      <w:r w:rsidR="008D1ECD" w:rsidRPr="00FD7EE4">
        <w:rPr>
          <w:rFonts w:ascii="Times New Roman" w:hAnsi="Times New Roman"/>
          <w:sz w:val="24"/>
          <w:szCs w:val="24"/>
        </w:rPr>
        <w:t xml:space="preserve"> </w:t>
      </w:r>
      <w:r w:rsidRPr="00FD7EE4">
        <w:rPr>
          <w:rFonts w:ascii="Times New Roman" w:hAnsi="Times New Roman"/>
          <w:sz w:val="24"/>
          <w:szCs w:val="24"/>
        </w:rPr>
        <w:t xml:space="preserve">used or referenced, should be submitted via email to Teresa Deaton-Reese at </w:t>
      </w:r>
      <w:hyperlink r:id="rId10" w:history="1">
        <w:r w:rsidRPr="00FD7EE4">
          <w:rPr>
            <w:rStyle w:val="Hyperlink"/>
            <w:rFonts w:ascii="Times New Roman" w:hAnsi="Times New Roman"/>
            <w:sz w:val="24"/>
            <w:szCs w:val="24"/>
          </w:rPr>
          <w:t>tdeaton@idoa.in.gov</w:t>
        </w:r>
      </w:hyperlink>
      <w:r w:rsidR="00283B0D">
        <w:rPr>
          <w:rStyle w:val="Hyperlink"/>
          <w:rFonts w:ascii="Times New Roman" w:hAnsi="Times New Roman"/>
          <w:sz w:val="24"/>
          <w:szCs w:val="24"/>
        </w:rPr>
        <w:t xml:space="preserve"> </w:t>
      </w:r>
      <w:r w:rsidRPr="00FD7EE4">
        <w:rPr>
          <w:rFonts w:ascii="Times New Roman" w:hAnsi="Times New Roman"/>
          <w:bCs/>
          <w:sz w:val="24"/>
          <w:szCs w:val="24"/>
        </w:rPr>
        <w:t>by the deadline listed on page 1</w:t>
      </w:r>
      <w:r w:rsidRPr="00FD7EE4">
        <w:rPr>
          <w:rFonts w:ascii="Times New Roman" w:hAnsi="Times New Roman"/>
          <w:sz w:val="24"/>
          <w:szCs w:val="24"/>
        </w:rPr>
        <w:t>.</w:t>
      </w:r>
      <w:bookmarkEnd w:id="1"/>
      <w:r w:rsidRPr="00FD7EE4">
        <w:rPr>
          <w:rFonts w:ascii="Times New Roman" w:hAnsi="Times New Roman"/>
          <w:sz w:val="24"/>
          <w:szCs w:val="24"/>
        </w:rPr>
        <w:t xml:space="preserve">  </w:t>
      </w:r>
    </w:p>
    <w:p w14:paraId="44E5A47C" w14:textId="77777777" w:rsidR="00B10E34" w:rsidRPr="00B10E34" w:rsidRDefault="00F53929" w:rsidP="00B10E34">
      <w:pPr>
        <w:shd w:val="clear" w:color="auto" w:fill="F7F7F7"/>
        <w:spacing w:after="0" w:line="300" w:lineRule="atLeast"/>
        <w:rPr>
          <w:rFonts w:ascii="Helvetica" w:eastAsia="Times New Roman" w:hAnsi="Helvetica"/>
          <w:color w:val="545454"/>
          <w:sz w:val="21"/>
          <w:szCs w:val="21"/>
        </w:rPr>
      </w:pPr>
      <w:r w:rsidRPr="00FD7EE4">
        <w:rPr>
          <w:rFonts w:ascii="Times New Roman" w:hAnsi="Times New Roman"/>
          <w:sz w:val="24"/>
          <w:szCs w:val="24"/>
        </w:rPr>
        <w:t xml:space="preserve"> </w:t>
      </w:r>
      <w:r w:rsidR="00B10E34" w:rsidRPr="00B10E34">
        <w:rPr>
          <w:rFonts w:ascii="Helvetica" w:eastAsia="Times New Roman" w:hAnsi="Helvetica"/>
          <w:color w:val="545454"/>
          <w:sz w:val="21"/>
          <w:szCs w:val="21"/>
        </w:rPr>
        <w:t>Password:</w:t>
      </w:r>
    </w:p>
    <w:p w14:paraId="38E3F82C" w14:textId="77777777" w:rsidR="00B10E34" w:rsidRPr="00B10E34" w:rsidRDefault="00B10E34" w:rsidP="00B10E34">
      <w:pPr>
        <w:shd w:val="clear" w:color="auto" w:fill="F7F7F7"/>
        <w:spacing w:after="180" w:line="300" w:lineRule="atLeast"/>
        <w:ind w:left="720"/>
        <w:rPr>
          <w:rFonts w:ascii="Helvetica" w:eastAsia="Times New Roman" w:hAnsi="Helvetica"/>
          <w:color w:val="121212"/>
          <w:sz w:val="21"/>
          <w:szCs w:val="21"/>
        </w:rPr>
      </w:pPr>
      <w:r w:rsidRPr="00B10E34">
        <w:rPr>
          <w:rFonts w:ascii="Helvetica" w:eastAsia="Times New Roman" w:hAnsi="Helvetica"/>
          <w:color w:val="121212"/>
          <w:sz w:val="21"/>
          <w:szCs w:val="21"/>
        </w:rPr>
        <w:t>K32kKzN5bKY</w:t>
      </w:r>
    </w:p>
    <w:p w14:paraId="425AD50A" w14:textId="77777777" w:rsidR="00B10E34" w:rsidRPr="00B10E34" w:rsidRDefault="00B10E34" w:rsidP="00B10E34">
      <w:pPr>
        <w:shd w:val="clear" w:color="auto" w:fill="F7F7F7"/>
        <w:spacing w:after="0" w:line="300" w:lineRule="atLeast"/>
        <w:rPr>
          <w:rFonts w:ascii="Helvetica" w:eastAsia="Times New Roman" w:hAnsi="Helvetica"/>
          <w:color w:val="545454"/>
          <w:sz w:val="21"/>
          <w:szCs w:val="21"/>
        </w:rPr>
      </w:pPr>
      <w:r w:rsidRPr="00B10E34">
        <w:rPr>
          <w:rFonts w:ascii="Helvetica" w:eastAsia="Times New Roman" w:hAnsi="Helvetica"/>
          <w:color w:val="545454"/>
          <w:sz w:val="21"/>
          <w:szCs w:val="21"/>
        </w:rPr>
        <w:t>Join by video system</w:t>
      </w:r>
    </w:p>
    <w:p w14:paraId="31ABB142" w14:textId="77777777" w:rsidR="00B10E34" w:rsidRPr="00B10E34" w:rsidRDefault="00B10E34" w:rsidP="00B10E34">
      <w:pPr>
        <w:shd w:val="clear" w:color="auto" w:fill="F7F7F7"/>
        <w:spacing w:after="180" w:line="300" w:lineRule="atLeast"/>
        <w:ind w:left="720"/>
        <w:rPr>
          <w:rFonts w:ascii="Helvetica" w:eastAsia="Times New Roman" w:hAnsi="Helvetica"/>
          <w:color w:val="121212"/>
          <w:sz w:val="21"/>
          <w:szCs w:val="21"/>
        </w:rPr>
      </w:pPr>
      <w:r w:rsidRPr="00B10E34">
        <w:rPr>
          <w:rFonts w:ascii="Helvetica" w:eastAsia="Times New Roman" w:hAnsi="Helvetica"/>
          <w:color w:val="121212"/>
          <w:sz w:val="21"/>
          <w:szCs w:val="21"/>
        </w:rPr>
        <w:t>Dial 23063888204@indiana.webex.com</w:t>
      </w:r>
    </w:p>
    <w:p w14:paraId="22BBF58A" w14:textId="77777777" w:rsidR="00B10E34" w:rsidRPr="00B10E34" w:rsidRDefault="00B10E34" w:rsidP="00B10E34">
      <w:pPr>
        <w:shd w:val="clear" w:color="auto" w:fill="F7F7F7"/>
        <w:spacing w:after="180" w:line="300" w:lineRule="atLeast"/>
        <w:ind w:left="720"/>
        <w:rPr>
          <w:rFonts w:ascii="Helvetica" w:eastAsia="Times New Roman" w:hAnsi="Helvetica"/>
          <w:color w:val="121212"/>
          <w:sz w:val="21"/>
          <w:szCs w:val="21"/>
        </w:rPr>
      </w:pPr>
      <w:r w:rsidRPr="00B10E34">
        <w:rPr>
          <w:rFonts w:ascii="Helvetica" w:eastAsia="Times New Roman" w:hAnsi="Helvetica"/>
          <w:color w:val="121212"/>
          <w:sz w:val="21"/>
          <w:szCs w:val="21"/>
        </w:rPr>
        <w:t>You can also dial 173.243.2.68 and enter your meeting number.</w:t>
      </w:r>
    </w:p>
    <w:p w14:paraId="1FC76A54" w14:textId="77777777" w:rsidR="00B10E34" w:rsidRPr="00B10E34" w:rsidRDefault="00B10E34" w:rsidP="00B10E34">
      <w:pPr>
        <w:shd w:val="clear" w:color="auto" w:fill="F7F7F7"/>
        <w:spacing w:after="0" w:line="300" w:lineRule="atLeast"/>
        <w:rPr>
          <w:rFonts w:ascii="Helvetica" w:eastAsia="Times New Roman" w:hAnsi="Helvetica"/>
          <w:color w:val="545454"/>
          <w:sz w:val="21"/>
          <w:szCs w:val="21"/>
        </w:rPr>
      </w:pPr>
      <w:r w:rsidRPr="00B10E34">
        <w:rPr>
          <w:rFonts w:ascii="Helvetica" w:eastAsia="Times New Roman" w:hAnsi="Helvetica"/>
          <w:color w:val="545454"/>
          <w:sz w:val="21"/>
          <w:szCs w:val="21"/>
        </w:rPr>
        <w:t>Join by phone</w:t>
      </w:r>
    </w:p>
    <w:p w14:paraId="4046DF06" w14:textId="77777777" w:rsidR="00B10E34" w:rsidRPr="00B10E34" w:rsidRDefault="00B10E34" w:rsidP="00B10E34">
      <w:pPr>
        <w:shd w:val="clear" w:color="auto" w:fill="F7F7F7"/>
        <w:spacing w:after="180" w:line="300" w:lineRule="atLeast"/>
        <w:ind w:left="720"/>
        <w:rPr>
          <w:rFonts w:ascii="Helvetica" w:eastAsia="Times New Roman" w:hAnsi="Helvetica"/>
          <w:color w:val="121212"/>
          <w:sz w:val="21"/>
          <w:szCs w:val="21"/>
        </w:rPr>
      </w:pPr>
      <w:r w:rsidRPr="00B10E34">
        <w:rPr>
          <w:rFonts w:ascii="Helvetica" w:eastAsia="Times New Roman" w:hAnsi="Helvetica"/>
          <w:color w:val="121212"/>
          <w:sz w:val="21"/>
          <w:szCs w:val="21"/>
        </w:rPr>
        <w:t>+1-240-454-0887 United States Toll (San Jose)</w:t>
      </w:r>
    </w:p>
    <w:p w14:paraId="79E6C018" w14:textId="77777777" w:rsidR="00B10E34" w:rsidRPr="00B10E34" w:rsidRDefault="00B10E34" w:rsidP="00B10E34">
      <w:pPr>
        <w:shd w:val="clear" w:color="auto" w:fill="F7F7F7"/>
        <w:spacing w:after="180" w:line="300" w:lineRule="atLeast"/>
        <w:ind w:left="720"/>
        <w:rPr>
          <w:rFonts w:ascii="Helvetica" w:eastAsia="Times New Roman" w:hAnsi="Helvetica"/>
          <w:color w:val="121212"/>
          <w:sz w:val="21"/>
          <w:szCs w:val="21"/>
        </w:rPr>
      </w:pPr>
      <w:r w:rsidRPr="00B10E34">
        <w:rPr>
          <w:rFonts w:ascii="Helvetica" w:eastAsia="Times New Roman" w:hAnsi="Helvetica"/>
          <w:color w:val="121212"/>
          <w:sz w:val="21"/>
          <w:szCs w:val="21"/>
        </w:rPr>
        <w:t>Access code: 2306 388 8204</w:t>
      </w:r>
    </w:p>
    <w:p w14:paraId="746335F9" w14:textId="36FF3B24" w:rsidR="00F53929" w:rsidRPr="00FD7EE4" w:rsidRDefault="00F53929" w:rsidP="00F53929">
      <w:pPr>
        <w:ind w:left="720"/>
        <w:rPr>
          <w:rFonts w:ascii="Times New Roman" w:hAnsi="Times New Roman"/>
          <w:b/>
          <w:sz w:val="24"/>
          <w:szCs w:val="24"/>
        </w:rPr>
      </w:pPr>
    </w:p>
    <w:sectPr w:rsidR="00F53929" w:rsidRPr="00FD7EE4" w:rsidSect="00C64671">
      <w:footerReference w:type="defaul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7AEA" w14:textId="77777777" w:rsidR="00EB0B33" w:rsidRDefault="00EB0B33" w:rsidP="00B87167">
      <w:pPr>
        <w:spacing w:after="0" w:line="240" w:lineRule="auto"/>
      </w:pPr>
      <w:r>
        <w:separator/>
      </w:r>
    </w:p>
  </w:endnote>
  <w:endnote w:type="continuationSeparator" w:id="0">
    <w:p w14:paraId="789BFD08" w14:textId="77777777" w:rsidR="00EB0B33" w:rsidRDefault="00EB0B33" w:rsidP="00B8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D7B18" w14:textId="77777777" w:rsidR="00C47ADC" w:rsidRPr="00AE072D" w:rsidRDefault="00C47ADC">
    <w:pPr>
      <w:pStyle w:val="Footer"/>
      <w:jc w:val="center"/>
      <w:rPr>
        <w:rFonts w:ascii="Times New Roman" w:hAnsi="Times New Roman"/>
      </w:rPr>
    </w:pPr>
    <w:r w:rsidRPr="00AE072D">
      <w:rPr>
        <w:rFonts w:ascii="Times New Roman" w:hAnsi="Times New Roman"/>
      </w:rPr>
      <w:fldChar w:fldCharType="begin"/>
    </w:r>
    <w:r w:rsidRPr="00AE072D">
      <w:rPr>
        <w:rFonts w:ascii="Times New Roman" w:hAnsi="Times New Roman"/>
      </w:rPr>
      <w:instrText xml:space="preserve"> PAGE   \* MERGEFORMAT </w:instrText>
    </w:r>
    <w:r w:rsidRPr="00AE072D">
      <w:rPr>
        <w:rFonts w:ascii="Times New Roman" w:hAnsi="Times New Roman"/>
      </w:rPr>
      <w:fldChar w:fldCharType="separate"/>
    </w:r>
    <w:r w:rsidRPr="00AE072D">
      <w:rPr>
        <w:rFonts w:ascii="Times New Roman" w:hAnsi="Times New Roman"/>
        <w:noProof/>
      </w:rPr>
      <w:t>2</w:t>
    </w:r>
    <w:r w:rsidRPr="00AE072D">
      <w:rPr>
        <w:rFonts w:ascii="Times New Roman" w:hAnsi="Times New Roman"/>
      </w:rPr>
      <w:fldChar w:fldCharType="end"/>
    </w:r>
  </w:p>
  <w:p w14:paraId="18E84B85" w14:textId="77777777" w:rsidR="00C47ADC" w:rsidRDefault="00C47A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7194B" w14:textId="364237C6" w:rsidR="00C47ADC" w:rsidRPr="005E683A" w:rsidRDefault="00C47ADC" w:rsidP="005E683A">
    <w:pPr>
      <w:pStyle w:val="Footer"/>
      <w:jc w:val="center"/>
      <w:rPr>
        <w:rFonts w:ascii="Times New Roman" w:hAnsi="Times New Roman"/>
      </w:rPr>
    </w:pPr>
    <w:r w:rsidRPr="005E683A">
      <w:rPr>
        <w:rFonts w:ascii="Times New Roman" w:hAnsi="Times New Roman"/>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B79E5" w14:textId="77777777" w:rsidR="00EB0B33" w:rsidRDefault="00EB0B33" w:rsidP="00B87167">
      <w:pPr>
        <w:spacing w:after="0" w:line="240" w:lineRule="auto"/>
      </w:pPr>
      <w:r>
        <w:separator/>
      </w:r>
    </w:p>
  </w:footnote>
  <w:footnote w:type="continuationSeparator" w:id="0">
    <w:p w14:paraId="33ED9203" w14:textId="77777777" w:rsidR="00EB0B33" w:rsidRDefault="00EB0B33" w:rsidP="00B8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4533"/>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27598C"/>
    <w:multiLevelType w:val="hybridMultilevel"/>
    <w:tmpl w:val="1CA07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8615D3"/>
    <w:multiLevelType w:val="hybridMultilevel"/>
    <w:tmpl w:val="0D0606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702023"/>
    <w:multiLevelType w:val="hybridMultilevel"/>
    <w:tmpl w:val="4180350A"/>
    <w:lvl w:ilvl="0" w:tplc="37D68D3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362E3F"/>
    <w:multiLevelType w:val="hybridMultilevel"/>
    <w:tmpl w:val="BD783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82766"/>
    <w:multiLevelType w:val="hybridMultilevel"/>
    <w:tmpl w:val="2F620A5C"/>
    <w:lvl w:ilvl="0" w:tplc="FFFFFFFF">
      <w:start w:val="1"/>
      <w:numFmt w:val="bullet"/>
      <w:lvlText w:val=""/>
      <w:lvlJc w:val="left"/>
      <w:pPr>
        <w:tabs>
          <w:tab w:val="num" w:pos="3579"/>
        </w:tabs>
        <w:ind w:left="3219" w:firstLine="0"/>
      </w:pPr>
      <w:rPr>
        <w:rFonts w:ascii="Symbol" w:hAnsi="Symbol" w:hint="default"/>
        <w:b w:val="0"/>
        <w:i w:val="0"/>
        <w:color w:val="auto"/>
        <w:sz w:val="22"/>
      </w:rPr>
    </w:lvl>
    <w:lvl w:ilvl="1" w:tplc="0409000F">
      <w:start w:val="1"/>
      <w:numFmt w:val="decimal"/>
      <w:lvlText w:val="%2."/>
      <w:lvlJc w:val="left"/>
      <w:pPr>
        <w:tabs>
          <w:tab w:val="num" w:pos="2745"/>
        </w:tabs>
        <w:ind w:left="2745" w:hanging="360"/>
      </w:pPr>
      <w:rPr>
        <w:rFonts w:hint="default"/>
        <w:b w:val="0"/>
        <w:i w:val="0"/>
        <w:color w:val="auto"/>
        <w:sz w:val="22"/>
      </w:rPr>
    </w:lvl>
    <w:lvl w:ilvl="2" w:tplc="CBB67EAA">
      <w:start w:val="1"/>
      <w:numFmt w:val="decimal"/>
      <w:lvlText w:val="%3)"/>
      <w:lvlJc w:val="left"/>
      <w:pPr>
        <w:ind w:left="3465" w:hanging="360"/>
      </w:pPr>
      <w:rPr>
        <w:rFonts w:hint="default"/>
      </w:rPr>
    </w:lvl>
    <w:lvl w:ilvl="3" w:tplc="FFFFFFFF" w:tentative="1">
      <w:start w:val="1"/>
      <w:numFmt w:val="bullet"/>
      <w:lvlText w:val=""/>
      <w:lvlJc w:val="left"/>
      <w:pPr>
        <w:tabs>
          <w:tab w:val="num" w:pos="4185"/>
        </w:tabs>
        <w:ind w:left="4185" w:hanging="360"/>
      </w:pPr>
      <w:rPr>
        <w:rFonts w:ascii="Symbol" w:hAnsi="Symbol" w:hint="default"/>
      </w:rPr>
    </w:lvl>
    <w:lvl w:ilvl="4" w:tplc="FFFFFFFF" w:tentative="1">
      <w:start w:val="1"/>
      <w:numFmt w:val="bullet"/>
      <w:lvlText w:val="o"/>
      <w:lvlJc w:val="left"/>
      <w:pPr>
        <w:tabs>
          <w:tab w:val="num" w:pos="4905"/>
        </w:tabs>
        <w:ind w:left="4905" w:hanging="360"/>
      </w:pPr>
      <w:rPr>
        <w:rFonts w:ascii="Courier New" w:hAnsi="Courier New" w:hint="default"/>
      </w:rPr>
    </w:lvl>
    <w:lvl w:ilvl="5" w:tplc="FFFFFFFF" w:tentative="1">
      <w:start w:val="1"/>
      <w:numFmt w:val="bullet"/>
      <w:lvlText w:val=""/>
      <w:lvlJc w:val="left"/>
      <w:pPr>
        <w:tabs>
          <w:tab w:val="num" w:pos="5625"/>
        </w:tabs>
        <w:ind w:left="5625" w:hanging="360"/>
      </w:pPr>
      <w:rPr>
        <w:rFonts w:ascii="Wingdings" w:hAnsi="Wingdings" w:hint="default"/>
      </w:rPr>
    </w:lvl>
    <w:lvl w:ilvl="6" w:tplc="FFFFFFFF" w:tentative="1">
      <w:start w:val="1"/>
      <w:numFmt w:val="bullet"/>
      <w:lvlText w:val=""/>
      <w:lvlJc w:val="left"/>
      <w:pPr>
        <w:tabs>
          <w:tab w:val="num" w:pos="6345"/>
        </w:tabs>
        <w:ind w:left="6345" w:hanging="360"/>
      </w:pPr>
      <w:rPr>
        <w:rFonts w:ascii="Symbol" w:hAnsi="Symbol" w:hint="default"/>
      </w:rPr>
    </w:lvl>
    <w:lvl w:ilvl="7" w:tplc="FFFFFFFF" w:tentative="1">
      <w:start w:val="1"/>
      <w:numFmt w:val="bullet"/>
      <w:lvlText w:val="o"/>
      <w:lvlJc w:val="left"/>
      <w:pPr>
        <w:tabs>
          <w:tab w:val="num" w:pos="7065"/>
        </w:tabs>
        <w:ind w:left="7065" w:hanging="360"/>
      </w:pPr>
      <w:rPr>
        <w:rFonts w:ascii="Courier New" w:hAnsi="Courier New" w:hint="default"/>
      </w:rPr>
    </w:lvl>
    <w:lvl w:ilvl="8" w:tplc="FFFFFFFF" w:tentative="1">
      <w:start w:val="1"/>
      <w:numFmt w:val="bullet"/>
      <w:lvlText w:val=""/>
      <w:lvlJc w:val="left"/>
      <w:pPr>
        <w:tabs>
          <w:tab w:val="num" w:pos="7785"/>
        </w:tabs>
        <w:ind w:left="7785" w:hanging="360"/>
      </w:pPr>
      <w:rPr>
        <w:rFonts w:ascii="Wingdings" w:hAnsi="Wingdings" w:hint="default"/>
      </w:rPr>
    </w:lvl>
  </w:abstractNum>
  <w:abstractNum w:abstractNumId="6" w15:restartNumberingAfterBreak="0">
    <w:nsid w:val="183B57A8"/>
    <w:multiLevelType w:val="hybridMultilevel"/>
    <w:tmpl w:val="B5BA1304"/>
    <w:lvl w:ilvl="0" w:tplc="3EA4851E">
      <w:start w:val="1"/>
      <w:numFmt w:val="upperLetter"/>
      <w:lvlText w:val="%1."/>
      <w:lvlJc w:val="left"/>
      <w:pPr>
        <w:ind w:left="1800" w:hanging="360"/>
      </w:pPr>
      <w:rPr>
        <w:i w:val="0"/>
        <w:iCs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90D2F50"/>
    <w:multiLevelType w:val="hybridMultilevel"/>
    <w:tmpl w:val="79BCAD3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313A296A"/>
    <w:multiLevelType w:val="hybridMultilevel"/>
    <w:tmpl w:val="585E956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86B0E12"/>
    <w:multiLevelType w:val="hybridMultilevel"/>
    <w:tmpl w:val="F1889C3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DA3965"/>
    <w:multiLevelType w:val="hybridMultilevel"/>
    <w:tmpl w:val="1CEE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C355E7"/>
    <w:multiLevelType w:val="hybridMultilevel"/>
    <w:tmpl w:val="DDD259BA"/>
    <w:lvl w:ilvl="0" w:tplc="0C403D9C">
      <w:start w:val="1"/>
      <w:numFmt w:val="upperRoman"/>
      <w:lvlText w:val="%1."/>
      <w:lvlJc w:val="left"/>
      <w:pPr>
        <w:ind w:left="720" w:hanging="720"/>
      </w:pPr>
      <w:rPr>
        <w:rFonts w:hint="default"/>
        <w:b/>
        <w:bCs/>
      </w:rPr>
    </w:lvl>
    <w:lvl w:ilvl="1" w:tplc="A484CA24">
      <w:start w:val="1"/>
      <w:numFmt w:val="lowerLetter"/>
      <w:lvlText w:val="%2."/>
      <w:lvlJc w:val="left"/>
      <w:pPr>
        <w:ind w:left="1080" w:hanging="360"/>
      </w:pPr>
      <w:rPr>
        <w:b w:val="0"/>
        <w:bCs/>
      </w:rPr>
    </w:lvl>
    <w:lvl w:ilvl="2" w:tplc="ABF460AE">
      <w:start w:val="1"/>
      <w:numFmt w:val="lowerRoman"/>
      <w:lvlText w:val="%3."/>
      <w:lvlJc w:val="right"/>
      <w:pPr>
        <w:ind w:left="1800" w:hanging="180"/>
      </w:pPr>
      <w:rPr>
        <w:b w:val="0"/>
        <w:bCs/>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5B161F1"/>
    <w:multiLevelType w:val="hybridMultilevel"/>
    <w:tmpl w:val="592AF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97598B"/>
    <w:multiLevelType w:val="hybridMultilevel"/>
    <w:tmpl w:val="CC821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D01818"/>
    <w:multiLevelType w:val="hybridMultilevel"/>
    <w:tmpl w:val="FC063D2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DE87747"/>
    <w:multiLevelType w:val="hybridMultilevel"/>
    <w:tmpl w:val="62FE2EF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641F0B"/>
    <w:multiLevelType w:val="hybridMultilevel"/>
    <w:tmpl w:val="4B7427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3E9597C"/>
    <w:multiLevelType w:val="multilevel"/>
    <w:tmpl w:val="A64C5F3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060D20"/>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872A67"/>
    <w:multiLevelType w:val="hybridMultilevel"/>
    <w:tmpl w:val="3196AF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7E35EC"/>
    <w:multiLevelType w:val="hybridMultilevel"/>
    <w:tmpl w:val="445872B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97452E"/>
    <w:multiLevelType w:val="hybridMultilevel"/>
    <w:tmpl w:val="C6ECDBF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19186652">
    <w:abstractNumId w:val="12"/>
  </w:num>
  <w:num w:numId="2" w16cid:durableId="1990858356">
    <w:abstractNumId w:val="5"/>
  </w:num>
  <w:num w:numId="3" w16cid:durableId="1265459825">
    <w:abstractNumId w:val="17"/>
  </w:num>
  <w:num w:numId="4" w16cid:durableId="806892335">
    <w:abstractNumId w:val="16"/>
  </w:num>
  <w:num w:numId="5" w16cid:durableId="1145006870">
    <w:abstractNumId w:val="7"/>
  </w:num>
  <w:num w:numId="6" w16cid:durableId="2005163847">
    <w:abstractNumId w:val="20"/>
  </w:num>
  <w:num w:numId="7" w16cid:durableId="1049231707">
    <w:abstractNumId w:val="18"/>
  </w:num>
  <w:num w:numId="8" w16cid:durableId="1169952229">
    <w:abstractNumId w:val="3"/>
  </w:num>
  <w:num w:numId="9" w16cid:durableId="2132311555">
    <w:abstractNumId w:val="0"/>
  </w:num>
  <w:num w:numId="10" w16cid:durableId="215165447">
    <w:abstractNumId w:val="19"/>
  </w:num>
  <w:num w:numId="11" w16cid:durableId="456025941">
    <w:abstractNumId w:val="4"/>
  </w:num>
  <w:num w:numId="12" w16cid:durableId="322513455">
    <w:abstractNumId w:val="15"/>
  </w:num>
  <w:num w:numId="13" w16cid:durableId="1668246491">
    <w:abstractNumId w:val="14"/>
  </w:num>
  <w:num w:numId="14" w16cid:durableId="501625605">
    <w:abstractNumId w:val="21"/>
  </w:num>
  <w:num w:numId="15" w16cid:durableId="1111439251">
    <w:abstractNumId w:val="2"/>
  </w:num>
  <w:num w:numId="16" w16cid:durableId="1141925106">
    <w:abstractNumId w:val="9"/>
  </w:num>
  <w:num w:numId="17" w16cid:durableId="1499809532">
    <w:abstractNumId w:val="1"/>
  </w:num>
  <w:num w:numId="18" w16cid:durableId="392705700">
    <w:abstractNumId w:val="13"/>
  </w:num>
  <w:num w:numId="19" w16cid:durableId="1633901891">
    <w:abstractNumId w:val="10"/>
  </w:num>
  <w:num w:numId="20" w16cid:durableId="1431659500">
    <w:abstractNumId w:val="11"/>
  </w:num>
  <w:num w:numId="21" w16cid:durableId="431054634">
    <w:abstractNumId w:val="6"/>
  </w:num>
  <w:num w:numId="22" w16cid:durableId="17607161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6F2"/>
    <w:rsid w:val="000038EB"/>
    <w:rsid w:val="0002689E"/>
    <w:rsid w:val="00043F80"/>
    <w:rsid w:val="00044F4F"/>
    <w:rsid w:val="00052505"/>
    <w:rsid w:val="000638E4"/>
    <w:rsid w:val="000659F1"/>
    <w:rsid w:val="000673AF"/>
    <w:rsid w:val="0008692C"/>
    <w:rsid w:val="0009209A"/>
    <w:rsid w:val="000B37FF"/>
    <w:rsid w:val="000C4386"/>
    <w:rsid w:val="000D5F6E"/>
    <w:rsid w:val="000D7E24"/>
    <w:rsid w:val="000E017F"/>
    <w:rsid w:val="000E3D42"/>
    <w:rsid w:val="000E5CC8"/>
    <w:rsid w:val="000E7C89"/>
    <w:rsid w:val="000F3C34"/>
    <w:rsid w:val="000F4502"/>
    <w:rsid w:val="00112CF4"/>
    <w:rsid w:val="001167AF"/>
    <w:rsid w:val="001211A6"/>
    <w:rsid w:val="00133A97"/>
    <w:rsid w:val="001624D9"/>
    <w:rsid w:val="0017044F"/>
    <w:rsid w:val="00175CC9"/>
    <w:rsid w:val="00180335"/>
    <w:rsid w:val="00182578"/>
    <w:rsid w:val="001905C4"/>
    <w:rsid w:val="001963B8"/>
    <w:rsid w:val="001A0721"/>
    <w:rsid w:val="001A4BAF"/>
    <w:rsid w:val="001A7AE9"/>
    <w:rsid w:val="001B08A1"/>
    <w:rsid w:val="001B3C10"/>
    <w:rsid w:val="001B65DA"/>
    <w:rsid w:val="001D5C54"/>
    <w:rsid w:val="001E2E13"/>
    <w:rsid w:val="001E7A1E"/>
    <w:rsid w:val="00200E28"/>
    <w:rsid w:val="0020441C"/>
    <w:rsid w:val="0023798A"/>
    <w:rsid w:val="00245314"/>
    <w:rsid w:val="00245CD6"/>
    <w:rsid w:val="00247B4C"/>
    <w:rsid w:val="00255612"/>
    <w:rsid w:val="00257E21"/>
    <w:rsid w:val="00260645"/>
    <w:rsid w:val="00262FCE"/>
    <w:rsid w:val="002752DA"/>
    <w:rsid w:val="002760F0"/>
    <w:rsid w:val="00283B0D"/>
    <w:rsid w:val="0029334E"/>
    <w:rsid w:val="002C4EDA"/>
    <w:rsid w:val="002D31CB"/>
    <w:rsid w:val="002D7BDA"/>
    <w:rsid w:val="002E3AEA"/>
    <w:rsid w:val="002E5056"/>
    <w:rsid w:val="002F1883"/>
    <w:rsid w:val="002F5F28"/>
    <w:rsid w:val="002F6BDE"/>
    <w:rsid w:val="00306B63"/>
    <w:rsid w:val="00314AB3"/>
    <w:rsid w:val="00317BC1"/>
    <w:rsid w:val="00335882"/>
    <w:rsid w:val="0033604C"/>
    <w:rsid w:val="00341194"/>
    <w:rsid w:val="00347BD4"/>
    <w:rsid w:val="003511F0"/>
    <w:rsid w:val="0035343B"/>
    <w:rsid w:val="003601B4"/>
    <w:rsid w:val="003612C6"/>
    <w:rsid w:val="00391126"/>
    <w:rsid w:val="003969EC"/>
    <w:rsid w:val="003E3E7E"/>
    <w:rsid w:val="003E5FE8"/>
    <w:rsid w:val="00406234"/>
    <w:rsid w:val="00410A4F"/>
    <w:rsid w:val="004202DE"/>
    <w:rsid w:val="00422C02"/>
    <w:rsid w:val="00427697"/>
    <w:rsid w:val="00432C7D"/>
    <w:rsid w:val="00437980"/>
    <w:rsid w:val="00455849"/>
    <w:rsid w:val="00460897"/>
    <w:rsid w:val="00461A89"/>
    <w:rsid w:val="00473E19"/>
    <w:rsid w:val="004849A4"/>
    <w:rsid w:val="0048729A"/>
    <w:rsid w:val="004A3917"/>
    <w:rsid w:val="004C577C"/>
    <w:rsid w:val="004E0218"/>
    <w:rsid w:val="004E0373"/>
    <w:rsid w:val="004E1CD4"/>
    <w:rsid w:val="004E1FA1"/>
    <w:rsid w:val="004E4792"/>
    <w:rsid w:val="0050372F"/>
    <w:rsid w:val="00505B11"/>
    <w:rsid w:val="00505B46"/>
    <w:rsid w:val="0051243F"/>
    <w:rsid w:val="0051725C"/>
    <w:rsid w:val="00530121"/>
    <w:rsid w:val="005346A4"/>
    <w:rsid w:val="00534A01"/>
    <w:rsid w:val="00536155"/>
    <w:rsid w:val="005375A8"/>
    <w:rsid w:val="0054127C"/>
    <w:rsid w:val="00544475"/>
    <w:rsid w:val="00546123"/>
    <w:rsid w:val="00547811"/>
    <w:rsid w:val="005536D1"/>
    <w:rsid w:val="00571F31"/>
    <w:rsid w:val="00574DE5"/>
    <w:rsid w:val="005929B0"/>
    <w:rsid w:val="0059322B"/>
    <w:rsid w:val="005A2E7E"/>
    <w:rsid w:val="005A36BC"/>
    <w:rsid w:val="005B475B"/>
    <w:rsid w:val="005B58B9"/>
    <w:rsid w:val="005C34DA"/>
    <w:rsid w:val="005C5C17"/>
    <w:rsid w:val="005C7037"/>
    <w:rsid w:val="005D369C"/>
    <w:rsid w:val="005E683A"/>
    <w:rsid w:val="005E76BA"/>
    <w:rsid w:val="005F329F"/>
    <w:rsid w:val="005F45F2"/>
    <w:rsid w:val="005F6F0B"/>
    <w:rsid w:val="005F7AEB"/>
    <w:rsid w:val="00602AAD"/>
    <w:rsid w:val="006246C5"/>
    <w:rsid w:val="0063468B"/>
    <w:rsid w:val="00642019"/>
    <w:rsid w:val="00642E6F"/>
    <w:rsid w:val="0064396D"/>
    <w:rsid w:val="00645138"/>
    <w:rsid w:val="00647553"/>
    <w:rsid w:val="0065089B"/>
    <w:rsid w:val="00661E2F"/>
    <w:rsid w:val="00672145"/>
    <w:rsid w:val="00674E64"/>
    <w:rsid w:val="00683DEB"/>
    <w:rsid w:val="006A0344"/>
    <w:rsid w:val="006A32AD"/>
    <w:rsid w:val="006B4678"/>
    <w:rsid w:val="006D2D35"/>
    <w:rsid w:val="00706D01"/>
    <w:rsid w:val="00724E49"/>
    <w:rsid w:val="00725248"/>
    <w:rsid w:val="00727E3E"/>
    <w:rsid w:val="007324DC"/>
    <w:rsid w:val="0075083D"/>
    <w:rsid w:val="0075290A"/>
    <w:rsid w:val="00760359"/>
    <w:rsid w:val="0076403D"/>
    <w:rsid w:val="00771635"/>
    <w:rsid w:val="0078426F"/>
    <w:rsid w:val="00792942"/>
    <w:rsid w:val="007953FA"/>
    <w:rsid w:val="007A1557"/>
    <w:rsid w:val="007A23CB"/>
    <w:rsid w:val="007B0B95"/>
    <w:rsid w:val="007E0A73"/>
    <w:rsid w:val="007E1277"/>
    <w:rsid w:val="007E650F"/>
    <w:rsid w:val="007E67D2"/>
    <w:rsid w:val="007F3028"/>
    <w:rsid w:val="00806D6B"/>
    <w:rsid w:val="00817144"/>
    <w:rsid w:val="0082528F"/>
    <w:rsid w:val="00827A2E"/>
    <w:rsid w:val="00846621"/>
    <w:rsid w:val="00851B83"/>
    <w:rsid w:val="008563E1"/>
    <w:rsid w:val="00876039"/>
    <w:rsid w:val="008862CD"/>
    <w:rsid w:val="008902B1"/>
    <w:rsid w:val="008B52B0"/>
    <w:rsid w:val="008C2941"/>
    <w:rsid w:val="008C779D"/>
    <w:rsid w:val="008D1ECD"/>
    <w:rsid w:val="008D4069"/>
    <w:rsid w:val="008E617B"/>
    <w:rsid w:val="008F2970"/>
    <w:rsid w:val="0090394C"/>
    <w:rsid w:val="00912A5E"/>
    <w:rsid w:val="00914E4E"/>
    <w:rsid w:val="00920035"/>
    <w:rsid w:val="009239B5"/>
    <w:rsid w:val="00952087"/>
    <w:rsid w:val="009524A9"/>
    <w:rsid w:val="009757E8"/>
    <w:rsid w:val="00985208"/>
    <w:rsid w:val="00985D86"/>
    <w:rsid w:val="0099608F"/>
    <w:rsid w:val="009A0C1C"/>
    <w:rsid w:val="009A2A67"/>
    <w:rsid w:val="009C127D"/>
    <w:rsid w:val="009D7E40"/>
    <w:rsid w:val="009E22FD"/>
    <w:rsid w:val="009E4129"/>
    <w:rsid w:val="00A00CA0"/>
    <w:rsid w:val="00A07150"/>
    <w:rsid w:val="00A20626"/>
    <w:rsid w:val="00A21772"/>
    <w:rsid w:val="00A36DAD"/>
    <w:rsid w:val="00A412E7"/>
    <w:rsid w:val="00A6178B"/>
    <w:rsid w:val="00A70B2B"/>
    <w:rsid w:val="00A77A6F"/>
    <w:rsid w:val="00A86EE5"/>
    <w:rsid w:val="00A921D2"/>
    <w:rsid w:val="00AA2EFC"/>
    <w:rsid w:val="00AB1122"/>
    <w:rsid w:val="00AB54EB"/>
    <w:rsid w:val="00AC244E"/>
    <w:rsid w:val="00AC7944"/>
    <w:rsid w:val="00AE072D"/>
    <w:rsid w:val="00AE0C40"/>
    <w:rsid w:val="00AE159C"/>
    <w:rsid w:val="00AF062D"/>
    <w:rsid w:val="00AF2E14"/>
    <w:rsid w:val="00AF3FB0"/>
    <w:rsid w:val="00B06D29"/>
    <w:rsid w:val="00B10E34"/>
    <w:rsid w:val="00B12C78"/>
    <w:rsid w:val="00B325CC"/>
    <w:rsid w:val="00B437E8"/>
    <w:rsid w:val="00B47768"/>
    <w:rsid w:val="00B530CF"/>
    <w:rsid w:val="00B552F6"/>
    <w:rsid w:val="00B660A9"/>
    <w:rsid w:val="00B76189"/>
    <w:rsid w:val="00B83002"/>
    <w:rsid w:val="00B84A4B"/>
    <w:rsid w:val="00B87167"/>
    <w:rsid w:val="00B9076C"/>
    <w:rsid w:val="00B9295D"/>
    <w:rsid w:val="00B9440F"/>
    <w:rsid w:val="00BA0828"/>
    <w:rsid w:val="00BA0E82"/>
    <w:rsid w:val="00BB0B1D"/>
    <w:rsid w:val="00BB2F8D"/>
    <w:rsid w:val="00BB32AA"/>
    <w:rsid w:val="00BB6AB4"/>
    <w:rsid w:val="00BD18CA"/>
    <w:rsid w:val="00BD6F11"/>
    <w:rsid w:val="00BE40DC"/>
    <w:rsid w:val="00BE64E0"/>
    <w:rsid w:val="00C44101"/>
    <w:rsid w:val="00C44579"/>
    <w:rsid w:val="00C47ADC"/>
    <w:rsid w:val="00C54CF8"/>
    <w:rsid w:val="00C567DA"/>
    <w:rsid w:val="00C64671"/>
    <w:rsid w:val="00C7430F"/>
    <w:rsid w:val="00C753AD"/>
    <w:rsid w:val="00C81F6F"/>
    <w:rsid w:val="00C82198"/>
    <w:rsid w:val="00C95ABC"/>
    <w:rsid w:val="00CA6746"/>
    <w:rsid w:val="00CB18E8"/>
    <w:rsid w:val="00CB7FFC"/>
    <w:rsid w:val="00CC43AB"/>
    <w:rsid w:val="00CC4CF2"/>
    <w:rsid w:val="00CD45AE"/>
    <w:rsid w:val="00CF4C8F"/>
    <w:rsid w:val="00CF66E8"/>
    <w:rsid w:val="00D04A08"/>
    <w:rsid w:val="00D1115E"/>
    <w:rsid w:val="00D12428"/>
    <w:rsid w:val="00D27D7E"/>
    <w:rsid w:val="00D47DE5"/>
    <w:rsid w:val="00D50724"/>
    <w:rsid w:val="00D5514B"/>
    <w:rsid w:val="00D55E12"/>
    <w:rsid w:val="00D60F67"/>
    <w:rsid w:val="00D62414"/>
    <w:rsid w:val="00D7136C"/>
    <w:rsid w:val="00D7767A"/>
    <w:rsid w:val="00D82D49"/>
    <w:rsid w:val="00D95119"/>
    <w:rsid w:val="00DC16F2"/>
    <w:rsid w:val="00DC1DC9"/>
    <w:rsid w:val="00DD163A"/>
    <w:rsid w:val="00DD5260"/>
    <w:rsid w:val="00DD6D37"/>
    <w:rsid w:val="00DE5FCA"/>
    <w:rsid w:val="00E14633"/>
    <w:rsid w:val="00E46369"/>
    <w:rsid w:val="00E512CA"/>
    <w:rsid w:val="00E75153"/>
    <w:rsid w:val="00E7689C"/>
    <w:rsid w:val="00E76F2F"/>
    <w:rsid w:val="00E84241"/>
    <w:rsid w:val="00E8699F"/>
    <w:rsid w:val="00E93A74"/>
    <w:rsid w:val="00EB0B33"/>
    <w:rsid w:val="00EB4D71"/>
    <w:rsid w:val="00EC7A48"/>
    <w:rsid w:val="00ED7940"/>
    <w:rsid w:val="00EE4B81"/>
    <w:rsid w:val="00EF1CDC"/>
    <w:rsid w:val="00EF2F85"/>
    <w:rsid w:val="00F17A3D"/>
    <w:rsid w:val="00F32F6A"/>
    <w:rsid w:val="00F3577E"/>
    <w:rsid w:val="00F4215A"/>
    <w:rsid w:val="00F53929"/>
    <w:rsid w:val="00F54B7F"/>
    <w:rsid w:val="00F67907"/>
    <w:rsid w:val="00F743AB"/>
    <w:rsid w:val="00F76676"/>
    <w:rsid w:val="00F82260"/>
    <w:rsid w:val="00F90E3B"/>
    <w:rsid w:val="00F93D64"/>
    <w:rsid w:val="00FA5966"/>
    <w:rsid w:val="00FA662B"/>
    <w:rsid w:val="00FA72E6"/>
    <w:rsid w:val="00FB0138"/>
    <w:rsid w:val="00FC6898"/>
    <w:rsid w:val="00FD4E9D"/>
    <w:rsid w:val="00FD7EE4"/>
    <w:rsid w:val="00FE2247"/>
    <w:rsid w:val="00FE3CF8"/>
    <w:rsid w:val="00FF2D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BAC49"/>
  <w15:docId w15:val="{02A495D3-18AE-4134-A605-24435539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35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4671"/>
    <w:rPr>
      <w:color w:val="0000FF"/>
      <w:u w:val="single"/>
    </w:rPr>
  </w:style>
  <w:style w:type="paragraph" w:styleId="Footer">
    <w:name w:val="footer"/>
    <w:basedOn w:val="Normal"/>
    <w:link w:val="FooterChar"/>
    <w:uiPriority w:val="99"/>
    <w:unhideWhenUsed/>
    <w:rsid w:val="00C64671"/>
    <w:pPr>
      <w:widowControl w:val="0"/>
      <w:tabs>
        <w:tab w:val="center" w:pos="4680"/>
        <w:tab w:val="right" w:pos="9360"/>
      </w:tabs>
      <w:spacing w:after="0" w:line="240" w:lineRule="auto"/>
    </w:pPr>
    <w:rPr>
      <w:rFonts w:ascii="Courier" w:eastAsia="Times New Roman" w:hAnsi="Courier"/>
      <w:snapToGrid w:val="0"/>
      <w:sz w:val="24"/>
      <w:szCs w:val="20"/>
    </w:rPr>
  </w:style>
  <w:style w:type="character" w:customStyle="1" w:styleId="FooterChar">
    <w:name w:val="Footer Char"/>
    <w:link w:val="Footer"/>
    <w:uiPriority w:val="99"/>
    <w:rsid w:val="00C64671"/>
    <w:rPr>
      <w:rFonts w:ascii="Courier" w:eastAsia="Times New Roman" w:hAnsi="Courier"/>
      <w:snapToGrid w:val="0"/>
      <w:sz w:val="24"/>
    </w:rPr>
  </w:style>
  <w:style w:type="character" w:styleId="CommentReference">
    <w:name w:val="annotation reference"/>
    <w:uiPriority w:val="99"/>
    <w:unhideWhenUsed/>
    <w:rsid w:val="002E5056"/>
    <w:rPr>
      <w:sz w:val="16"/>
      <w:szCs w:val="16"/>
    </w:rPr>
  </w:style>
  <w:style w:type="paragraph" w:styleId="CommentText">
    <w:name w:val="annotation text"/>
    <w:basedOn w:val="Normal"/>
    <w:link w:val="CommentTextChar"/>
    <w:uiPriority w:val="99"/>
    <w:unhideWhenUsed/>
    <w:rsid w:val="002E5056"/>
    <w:rPr>
      <w:rFonts w:eastAsia="Times New Roman" w:cs="Calibri"/>
      <w:sz w:val="20"/>
      <w:szCs w:val="20"/>
    </w:rPr>
  </w:style>
  <w:style w:type="character" w:customStyle="1" w:styleId="CommentTextChar">
    <w:name w:val="Comment Text Char"/>
    <w:link w:val="CommentText"/>
    <w:uiPriority w:val="99"/>
    <w:rsid w:val="002E5056"/>
    <w:rPr>
      <w:rFonts w:eastAsia="Times New Roman" w:cs="Calibri"/>
    </w:rPr>
  </w:style>
  <w:style w:type="paragraph" w:styleId="BalloonText">
    <w:name w:val="Balloon Text"/>
    <w:basedOn w:val="Normal"/>
    <w:link w:val="BalloonTextChar"/>
    <w:uiPriority w:val="99"/>
    <w:semiHidden/>
    <w:unhideWhenUsed/>
    <w:rsid w:val="002E50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E5056"/>
    <w:rPr>
      <w:rFonts w:ascii="Tahoma" w:hAnsi="Tahoma" w:cs="Tahoma"/>
      <w:sz w:val="16"/>
      <w:szCs w:val="16"/>
    </w:rPr>
  </w:style>
  <w:style w:type="paragraph" w:styleId="ListParagraph">
    <w:name w:val="List Paragraph"/>
    <w:basedOn w:val="Normal"/>
    <w:link w:val="ListParagraphChar"/>
    <w:uiPriority w:val="34"/>
    <w:qFormat/>
    <w:rsid w:val="0075083D"/>
    <w:pPr>
      <w:ind w:left="720"/>
      <w:contextualSpacing/>
      <w:jc w:val="both"/>
    </w:pPr>
    <w:rPr>
      <w:rFonts w:eastAsia="MS Mincho"/>
      <w:sz w:val="24"/>
      <w:lang w:bidi="en-US"/>
    </w:rPr>
  </w:style>
  <w:style w:type="character" w:customStyle="1" w:styleId="ListParagraphChar">
    <w:name w:val="List Paragraph Char"/>
    <w:link w:val="ListParagraph"/>
    <w:uiPriority w:val="34"/>
    <w:rsid w:val="0075083D"/>
    <w:rPr>
      <w:rFonts w:eastAsia="MS Mincho"/>
      <w:sz w:val="24"/>
      <w:szCs w:val="22"/>
      <w:lang w:eastAsia="en-US" w:bidi="en-US"/>
    </w:rPr>
  </w:style>
  <w:style w:type="paragraph" w:styleId="Header">
    <w:name w:val="header"/>
    <w:basedOn w:val="Normal"/>
    <w:link w:val="HeaderChar"/>
    <w:uiPriority w:val="99"/>
    <w:unhideWhenUsed/>
    <w:rsid w:val="00C54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CF8"/>
    <w:rPr>
      <w:sz w:val="22"/>
      <w:szCs w:val="22"/>
      <w:lang w:eastAsia="en-US"/>
    </w:rPr>
  </w:style>
  <w:style w:type="paragraph" w:styleId="CommentSubject">
    <w:name w:val="annotation subject"/>
    <w:basedOn w:val="CommentText"/>
    <w:next w:val="CommentText"/>
    <w:link w:val="CommentSubjectChar"/>
    <w:uiPriority w:val="99"/>
    <w:semiHidden/>
    <w:unhideWhenUsed/>
    <w:rsid w:val="00817144"/>
    <w:pPr>
      <w:spacing w:line="240" w:lineRule="auto"/>
    </w:pPr>
    <w:rPr>
      <w:rFonts w:eastAsia="Calibri" w:cs="Times New Roman"/>
      <w:b/>
      <w:bCs/>
    </w:rPr>
  </w:style>
  <w:style w:type="character" w:customStyle="1" w:styleId="CommentSubjectChar">
    <w:name w:val="Comment Subject Char"/>
    <w:basedOn w:val="CommentTextChar"/>
    <w:link w:val="CommentSubject"/>
    <w:uiPriority w:val="99"/>
    <w:semiHidden/>
    <w:rsid w:val="00817144"/>
    <w:rPr>
      <w:rFonts w:eastAsia="Times New Roman" w:cs="Calibri"/>
      <w:b/>
      <w:bCs/>
      <w:lang w:eastAsia="en-US"/>
    </w:rPr>
  </w:style>
  <w:style w:type="character" w:styleId="UnresolvedMention">
    <w:name w:val="Unresolved Mention"/>
    <w:basedOn w:val="DefaultParagraphFont"/>
    <w:uiPriority w:val="99"/>
    <w:semiHidden/>
    <w:unhideWhenUsed/>
    <w:rsid w:val="00F82260"/>
    <w:rPr>
      <w:color w:val="605E5C"/>
      <w:shd w:val="clear" w:color="auto" w:fill="E1DFDD"/>
    </w:rPr>
  </w:style>
  <w:style w:type="paragraph" w:styleId="Revision">
    <w:name w:val="Revision"/>
    <w:hidden/>
    <w:uiPriority w:val="99"/>
    <w:semiHidden/>
    <w:rsid w:val="006A034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673538">
      <w:bodyDiv w:val="1"/>
      <w:marLeft w:val="0"/>
      <w:marRight w:val="0"/>
      <w:marTop w:val="0"/>
      <w:marBottom w:val="0"/>
      <w:divBdr>
        <w:top w:val="none" w:sz="0" w:space="0" w:color="auto"/>
        <w:left w:val="none" w:sz="0" w:space="0" w:color="auto"/>
        <w:bottom w:val="none" w:sz="0" w:space="0" w:color="auto"/>
        <w:right w:val="none" w:sz="0" w:space="0" w:color="auto"/>
      </w:divBdr>
    </w:div>
    <w:div w:id="445194939">
      <w:bodyDiv w:val="1"/>
      <w:marLeft w:val="0"/>
      <w:marRight w:val="0"/>
      <w:marTop w:val="0"/>
      <w:marBottom w:val="0"/>
      <w:divBdr>
        <w:top w:val="none" w:sz="0" w:space="0" w:color="auto"/>
        <w:left w:val="none" w:sz="0" w:space="0" w:color="auto"/>
        <w:bottom w:val="none" w:sz="0" w:space="0" w:color="auto"/>
        <w:right w:val="none" w:sz="0" w:space="0" w:color="auto"/>
      </w:divBdr>
      <w:divsChild>
        <w:div w:id="1512453324">
          <w:marLeft w:val="0"/>
          <w:marRight w:val="0"/>
          <w:marTop w:val="0"/>
          <w:marBottom w:val="0"/>
          <w:divBdr>
            <w:top w:val="none" w:sz="0" w:space="0" w:color="auto"/>
            <w:left w:val="none" w:sz="0" w:space="0" w:color="auto"/>
            <w:bottom w:val="none" w:sz="0" w:space="0" w:color="auto"/>
            <w:right w:val="none" w:sz="0" w:space="0" w:color="auto"/>
          </w:divBdr>
        </w:div>
        <w:div w:id="741177196">
          <w:marLeft w:val="0"/>
          <w:marRight w:val="0"/>
          <w:marTop w:val="0"/>
          <w:marBottom w:val="0"/>
          <w:divBdr>
            <w:top w:val="none" w:sz="0" w:space="0" w:color="auto"/>
            <w:left w:val="none" w:sz="0" w:space="0" w:color="auto"/>
            <w:bottom w:val="none" w:sz="0" w:space="0" w:color="auto"/>
            <w:right w:val="none" w:sz="0" w:space="0" w:color="auto"/>
          </w:divBdr>
          <w:divsChild>
            <w:div w:id="458037979">
              <w:marLeft w:val="0"/>
              <w:marRight w:val="0"/>
              <w:marTop w:val="0"/>
              <w:marBottom w:val="0"/>
              <w:divBdr>
                <w:top w:val="none" w:sz="0" w:space="0" w:color="auto"/>
                <w:left w:val="none" w:sz="0" w:space="0" w:color="auto"/>
                <w:bottom w:val="none" w:sz="0" w:space="0" w:color="auto"/>
                <w:right w:val="none" w:sz="0" w:space="0" w:color="auto"/>
              </w:divBdr>
            </w:div>
            <w:div w:id="1221675192">
              <w:marLeft w:val="0"/>
              <w:marRight w:val="0"/>
              <w:marTop w:val="0"/>
              <w:marBottom w:val="0"/>
              <w:divBdr>
                <w:top w:val="none" w:sz="0" w:space="0" w:color="auto"/>
                <w:left w:val="none" w:sz="0" w:space="0" w:color="auto"/>
                <w:bottom w:val="none" w:sz="0" w:space="0" w:color="auto"/>
                <w:right w:val="none" w:sz="0" w:space="0" w:color="auto"/>
              </w:divBdr>
            </w:div>
            <w:div w:id="350493759">
              <w:marLeft w:val="0"/>
              <w:marRight w:val="0"/>
              <w:marTop w:val="0"/>
              <w:marBottom w:val="0"/>
              <w:divBdr>
                <w:top w:val="none" w:sz="0" w:space="0" w:color="auto"/>
                <w:left w:val="none" w:sz="0" w:space="0" w:color="auto"/>
                <w:bottom w:val="none" w:sz="0" w:space="0" w:color="auto"/>
                <w:right w:val="none" w:sz="0" w:space="0" w:color="auto"/>
              </w:divBdr>
              <w:divsChild>
                <w:div w:id="871067126">
                  <w:marLeft w:val="0"/>
                  <w:marRight w:val="0"/>
                  <w:marTop w:val="0"/>
                  <w:marBottom w:val="0"/>
                  <w:divBdr>
                    <w:top w:val="none" w:sz="0" w:space="0" w:color="auto"/>
                    <w:left w:val="none" w:sz="0" w:space="0" w:color="auto"/>
                    <w:bottom w:val="none" w:sz="0" w:space="0" w:color="auto"/>
                    <w:right w:val="none" w:sz="0" w:space="0" w:color="auto"/>
                  </w:divBdr>
                  <w:divsChild>
                    <w:div w:id="1427847403">
                      <w:marLeft w:val="0"/>
                      <w:marRight w:val="0"/>
                      <w:marTop w:val="0"/>
                      <w:marBottom w:val="0"/>
                      <w:divBdr>
                        <w:top w:val="none" w:sz="0" w:space="0" w:color="auto"/>
                        <w:left w:val="none" w:sz="0" w:space="0" w:color="auto"/>
                        <w:bottom w:val="none" w:sz="0" w:space="0" w:color="auto"/>
                        <w:right w:val="none" w:sz="0" w:space="0" w:color="auto"/>
                      </w:divBdr>
                      <w:divsChild>
                        <w:div w:id="119184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626561">
                  <w:marLeft w:val="0"/>
                  <w:marRight w:val="0"/>
                  <w:marTop w:val="180"/>
                  <w:marBottom w:val="0"/>
                  <w:divBdr>
                    <w:top w:val="none" w:sz="0" w:space="0" w:color="auto"/>
                    <w:left w:val="none" w:sz="0" w:space="0" w:color="auto"/>
                    <w:bottom w:val="none" w:sz="0" w:space="0" w:color="auto"/>
                    <w:right w:val="none" w:sz="0" w:space="0" w:color="auto"/>
                  </w:divBdr>
                </w:div>
                <w:div w:id="212731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79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deaton@idoa.in.gov" TargetMode="External"/><Relationship Id="rId4" Type="http://schemas.openxmlformats.org/officeDocument/2006/relationships/settings" Target="settings.xml"/><Relationship Id="rId9" Type="http://schemas.openxmlformats.org/officeDocument/2006/relationships/hyperlink" Target="mailto:tdeaton@idoa.IN.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57F02-00B7-494A-A569-CF165BCFF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717</Words>
  <Characters>4090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4798</CharactersWithSpaces>
  <SharedDoc>false</SharedDoc>
  <HLinks>
    <vt:vector size="12" baseType="variant">
      <vt:variant>
        <vt:i4>4980779</vt:i4>
      </vt:variant>
      <vt:variant>
        <vt:i4>3</vt:i4>
      </vt:variant>
      <vt:variant>
        <vt:i4>0</vt:i4>
      </vt:variant>
      <vt:variant>
        <vt:i4>5</vt:i4>
      </vt:variant>
      <vt:variant>
        <vt:lpwstr>mailto:dhanna@idoa</vt:lpwstr>
      </vt:variant>
      <vt:variant>
        <vt:lpwstr/>
      </vt:variant>
      <vt:variant>
        <vt:i4>4980779</vt:i4>
      </vt:variant>
      <vt:variant>
        <vt:i4>0</vt:i4>
      </vt:variant>
      <vt:variant>
        <vt:i4>0</vt:i4>
      </vt:variant>
      <vt:variant>
        <vt:i4>5</vt:i4>
      </vt:variant>
      <vt:variant>
        <vt:lpwstr>mailto:dhanna@idoa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mh1</dc:creator>
  <cp:lastModifiedBy>Deaton, Teresa</cp:lastModifiedBy>
  <cp:revision>2</cp:revision>
  <dcterms:created xsi:type="dcterms:W3CDTF">2022-08-08T14:31:00Z</dcterms:created>
  <dcterms:modified xsi:type="dcterms:W3CDTF">2022-08-08T14:31:00Z</dcterms:modified>
</cp:coreProperties>
</file>